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8A7E" w14:textId="77777777" w:rsidR="0063600A" w:rsidRDefault="00855F58">
      <w:pPr>
        <w:widowControl w:val="0"/>
        <w:pBdr>
          <w:top w:val="nil"/>
          <w:left w:val="nil"/>
          <w:bottom w:val="nil"/>
          <w:right w:val="nil"/>
          <w:between w:val="nil"/>
        </w:pBdr>
        <w:spacing w:before="857" w:line="240" w:lineRule="auto"/>
        <w:jc w:val="right"/>
        <w:rPr>
          <w:color w:val="000000"/>
        </w:rPr>
      </w:pPr>
      <w:r>
        <w:rPr>
          <w:color w:val="000000"/>
        </w:rPr>
        <w:t xml:space="preserve">NC-506 Homeless Continuum of Care  </w:t>
      </w:r>
      <w:r>
        <w:rPr>
          <w:noProof/>
        </w:rPr>
        <w:drawing>
          <wp:anchor distT="19050" distB="19050" distL="19050" distR="19050" simplePos="0" relativeHeight="251658240" behindDoc="0" locked="0" layoutInCell="1" hidden="0" allowOverlap="1" wp14:anchorId="2FE3A171" wp14:editId="4AB53268">
            <wp:simplePos x="0" y="0"/>
            <wp:positionH relativeFrom="column">
              <wp:posOffset>19050</wp:posOffset>
            </wp:positionH>
            <wp:positionV relativeFrom="paragraph">
              <wp:posOffset>-525282</wp:posOffset>
            </wp:positionV>
            <wp:extent cx="1036320" cy="1027176"/>
            <wp:effectExtent l="0" t="0" r="0" b="0"/>
            <wp:wrapSquare wrapText="right" distT="19050" distB="19050" distL="19050" distR="1905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1036320" cy="1027176"/>
                    </a:xfrm>
                    <a:prstGeom prst="rect">
                      <a:avLst/>
                    </a:prstGeom>
                    <a:ln/>
                  </pic:spPr>
                </pic:pic>
              </a:graphicData>
            </a:graphic>
          </wp:anchor>
        </w:drawing>
      </w:r>
    </w:p>
    <w:p w14:paraId="0B10BE72" w14:textId="77777777" w:rsidR="0063600A" w:rsidRDefault="00855F58">
      <w:pPr>
        <w:widowControl w:val="0"/>
        <w:pBdr>
          <w:top w:val="nil"/>
          <w:left w:val="nil"/>
          <w:bottom w:val="nil"/>
          <w:right w:val="nil"/>
          <w:between w:val="nil"/>
        </w:pBdr>
        <w:spacing w:line="240" w:lineRule="auto"/>
        <w:ind w:right="46"/>
        <w:jc w:val="right"/>
        <w:rPr>
          <w:color w:val="000000"/>
        </w:rPr>
      </w:pPr>
      <w:r>
        <w:rPr>
          <w:color w:val="000000"/>
        </w:rPr>
        <w:t xml:space="preserve">City of Wilmington, Brunswick, New Hanover and Pender Counties </w:t>
      </w:r>
    </w:p>
    <w:p w14:paraId="1C66D782" w14:textId="6BF85CB5" w:rsidR="0063600A" w:rsidRDefault="00F53234" w:rsidP="00F53234">
      <w:pPr>
        <w:widowControl w:val="0"/>
        <w:pBdr>
          <w:top w:val="nil"/>
          <w:left w:val="nil"/>
          <w:bottom w:val="nil"/>
          <w:right w:val="nil"/>
          <w:between w:val="nil"/>
        </w:pBdr>
        <w:spacing w:before="424" w:line="240" w:lineRule="auto"/>
        <w:ind w:right="2289"/>
        <w:jc w:val="center"/>
        <w:rPr>
          <w:color w:val="2F5496"/>
          <w:sz w:val="31"/>
          <w:szCs w:val="31"/>
        </w:rPr>
      </w:pPr>
      <w:r>
        <w:rPr>
          <w:color w:val="2F5496"/>
          <w:sz w:val="31"/>
          <w:szCs w:val="31"/>
        </w:rPr>
        <w:t>Monthly Board Meeting</w:t>
      </w:r>
    </w:p>
    <w:p w14:paraId="306663A1" w14:textId="0219B780" w:rsidR="0063600A" w:rsidRDefault="00855F58" w:rsidP="00F53234">
      <w:pPr>
        <w:widowControl w:val="0"/>
        <w:pBdr>
          <w:top w:val="nil"/>
          <w:left w:val="nil"/>
          <w:bottom w:val="nil"/>
          <w:right w:val="nil"/>
          <w:between w:val="nil"/>
        </w:pBdr>
        <w:spacing w:before="424" w:line="240" w:lineRule="auto"/>
        <w:ind w:left="720" w:right="2289" w:firstLine="720"/>
        <w:jc w:val="center"/>
        <w:rPr>
          <w:color w:val="2F5496"/>
          <w:sz w:val="31"/>
          <w:szCs w:val="31"/>
        </w:rPr>
      </w:pPr>
      <w:r>
        <w:rPr>
          <w:b/>
          <w:color w:val="FF0000"/>
          <w:sz w:val="39"/>
          <w:szCs w:val="39"/>
        </w:rPr>
        <w:t>Secretary Notes</w:t>
      </w:r>
    </w:p>
    <w:p w14:paraId="6308E350" w14:textId="56D1B2BC" w:rsidR="0063600A" w:rsidRDefault="00F53234" w:rsidP="00F53234">
      <w:pPr>
        <w:widowControl w:val="0"/>
        <w:pBdr>
          <w:top w:val="nil"/>
          <w:left w:val="nil"/>
          <w:bottom w:val="nil"/>
          <w:right w:val="nil"/>
          <w:between w:val="nil"/>
        </w:pBdr>
        <w:spacing w:before="21" w:line="240" w:lineRule="auto"/>
        <w:ind w:left="2160" w:right="4059" w:firstLine="720"/>
        <w:jc w:val="center"/>
        <w:rPr>
          <w:color w:val="000000"/>
          <w:sz w:val="23"/>
          <w:szCs w:val="23"/>
        </w:rPr>
      </w:pPr>
      <w:r>
        <w:rPr>
          <w:color w:val="000000"/>
          <w:sz w:val="23"/>
          <w:szCs w:val="23"/>
        </w:rPr>
        <w:t xml:space="preserve">         </w:t>
      </w:r>
      <w:r w:rsidR="000D18BB">
        <w:rPr>
          <w:color w:val="000000"/>
          <w:sz w:val="23"/>
          <w:szCs w:val="23"/>
        </w:rPr>
        <w:t>June</w:t>
      </w:r>
      <w:r w:rsidR="00855F58">
        <w:rPr>
          <w:color w:val="000000"/>
          <w:sz w:val="23"/>
          <w:szCs w:val="23"/>
        </w:rPr>
        <w:t xml:space="preserve"> </w:t>
      </w:r>
      <w:r w:rsidR="00E400B8">
        <w:rPr>
          <w:color w:val="000000"/>
          <w:sz w:val="23"/>
          <w:szCs w:val="23"/>
        </w:rPr>
        <w:t>2</w:t>
      </w:r>
      <w:r w:rsidR="000D18BB">
        <w:rPr>
          <w:color w:val="000000"/>
          <w:sz w:val="23"/>
          <w:szCs w:val="23"/>
        </w:rPr>
        <w:t>8</w:t>
      </w:r>
      <w:r w:rsidR="00855F58">
        <w:rPr>
          <w:color w:val="000000"/>
          <w:sz w:val="23"/>
          <w:szCs w:val="23"/>
        </w:rPr>
        <w:t>, 2022</w:t>
      </w:r>
    </w:p>
    <w:p w14:paraId="40074669" w14:textId="77777777" w:rsidR="002808AE" w:rsidRDefault="00855F58" w:rsidP="00A473A0">
      <w:pPr>
        <w:pStyle w:val="ListParagraph"/>
        <w:widowControl w:val="0"/>
        <w:numPr>
          <w:ilvl w:val="0"/>
          <w:numId w:val="3"/>
        </w:numPr>
        <w:pBdr>
          <w:top w:val="nil"/>
          <w:left w:val="nil"/>
          <w:bottom w:val="nil"/>
          <w:right w:val="nil"/>
          <w:between w:val="nil"/>
        </w:pBdr>
        <w:spacing w:before="306"/>
        <w:rPr>
          <w:color w:val="000000"/>
          <w:sz w:val="23"/>
          <w:szCs w:val="23"/>
        </w:rPr>
      </w:pPr>
      <w:r w:rsidRPr="001C2708">
        <w:rPr>
          <w:color w:val="000000"/>
          <w:sz w:val="23"/>
          <w:szCs w:val="23"/>
        </w:rPr>
        <w:t>Welcome &amp; Introductions</w:t>
      </w:r>
    </w:p>
    <w:p w14:paraId="32ACF931" w14:textId="2B67968C" w:rsidR="002808AE" w:rsidRPr="002808AE" w:rsidRDefault="00855F58" w:rsidP="00A473A0">
      <w:pPr>
        <w:pStyle w:val="ListParagraph"/>
        <w:widowControl w:val="0"/>
        <w:numPr>
          <w:ilvl w:val="1"/>
          <w:numId w:val="3"/>
        </w:numPr>
        <w:pBdr>
          <w:top w:val="nil"/>
          <w:left w:val="nil"/>
          <w:bottom w:val="nil"/>
          <w:right w:val="nil"/>
          <w:between w:val="nil"/>
        </w:pBdr>
        <w:spacing w:before="306"/>
        <w:rPr>
          <w:color w:val="000000"/>
          <w:sz w:val="23"/>
          <w:szCs w:val="23"/>
        </w:rPr>
      </w:pPr>
      <w:r w:rsidRPr="002808AE">
        <w:rPr>
          <w:color w:val="000000"/>
          <w:sz w:val="23"/>
          <w:szCs w:val="23"/>
        </w:rPr>
        <w:t xml:space="preserve">Michele Bennett, CoC Board Chair called the meeting to order. </w:t>
      </w:r>
    </w:p>
    <w:p w14:paraId="1967AE15" w14:textId="6D101325" w:rsidR="002808AE" w:rsidRDefault="002808AE" w:rsidP="002808AE">
      <w:pPr>
        <w:pStyle w:val="ListParagraph"/>
        <w:widowControl w:val="0"/>
        <w:pBdr>
          <w:top w:val="nil"/>
          <w:left w:val="nil"/>
          <w:bottom w:val="nil"/>
          <w:right w:val="nil"/>
          <w:between w:val="nil"/>
        </w:pBdr>
        <w:spacing w:before="306" w:line="240" w:lineRule="auto"/>
        <w:rPr>
          <w:color w:val="000000"/>
          <w:sz w:val="23"/>
          <w:szCs w:val="23"/>
        </w:rPr>
      </w:pPr>
    </w:p>
    <w:p w14:paraId="1CBB70FF" w14:textId="77777777" w:rsidR="005B4E4D" w:rsidRPr="002808AE" w:rsidRDefault="005B4E4D" w:rsidP="002808AE">
      <w:pPr>
        <w:pStyle w:val="ListParagraph"/>
        <w:widowControl w:val="0"/>
        <w:pBdr>
          <w:top w:val="nil"/>
          <w:left w:val="nil"/>
          <w:bottom w:val="nil"/>
          <w:right w:val="nil"/>
          <w:between w:val="nil"/>
        </w:pBdr>
        <w:spacing w:before="306" w:line="240" w:lineRule="auto"/>
        <w:rPr>
          <w:color w:val="000000"/>
          <w:sz w:val="23"/>
          <w:szCs w:val="23"/>
        </w:rPr>
      </w:pPr>
    </w:p>
    <w:p w14:paraId="0A571451" w14:textId="444BDCF1" w:rsidR="002808AE" w:rsidRPr="00A473A0" w:rsidRDefault="002808AE" w:rsidP="00A473A0">
      <w:pPr>
        <w:pStyle w:val="ListParagraph"/>
        <w:widowControl w:val="0"/>
        <w:numPr>
          <w:ilvl w:val="0"/>
          <w:numId w:val="3"/>
        </w:numPr>
        <w:pBdr>
          <w:top w:val="nil"/>
          <w:left w:val="nil"/>
          <w:bottom w:val="nil"/>
          <w:right w:val="nil"/>
          <w:between w:val="nil"/>
        </w:pBdr>
        <w:spacing w:before="258"/>
        <w:rPr>
          <w:sz w:val="23"/>
          <w:szCs w:val="23"/>
        </w:rPr>
      </w:pPr>
      <w:r w:rsidRPr="002808AE">
        <w:rPr>
          <w:color w:val="000000"/>
          <w:sz w:val="23"/>
          <w:szCs w:val="23"/>
        </w:rPr>
        <w:t xml:space="preserve">Attendance - Cecelia Peers, LaCretia Keith, Mari Mackenzie, Laura Bullock, Jessica Biel, Drew Huver, Michele Bennett, Kyle Abrams, Anne Best, Andrea Stough, Allen Serkin, Rebecca McSwain, Tufana Bradley, </w:t>
      </w:r>
      <w:r w:rsidR="00442D79">
        <w:rPr>
          <w:color w:val="000000"/>
          <w:sz w:val="23"/>
          <w:szCs w:val="23"/>
        </w:rPr>
        <w:t>Stephanie Stokely, Judy Herring, Nokolas Maxwell, Paul Witmer, Tiger Aldrich.</w:t>
      </w:r>
      <w:r w:rsidRPr="002808AE">
        <w:rPr>
          <w:color w:val="000000"/>
          <w:sz w:val="23"/>
          <w:szCs w:val="23"/>
        </w:rPr>
        <w:t xml:space="preserve"> </w:t>
      </w:r>
    </w:p>
    <w:p w14:paraId="2D67D83A" w14:textId="77777777" w:rsidR="00A473A0" w:rsidRPr="00A473A0" w:rsidRDefault="00A473A0" w:rsidP="00A473A0">
      <w:pPr>
        <w:pStyle w:val="ListParagraph"/>
        <w:widowControl w:val="0"/>
        <w:pBdr>
          <w:top w:val="nil"/>
          <w:left w:val="nil"/>
          <w:bottom w:val="nil"/>
          <w:right w:val="nil"/>
          <w:between w:val="nil"/>
        </w:pBdr>
        <w:spacing w:before="258" w:line="240" w:lineRule="auto"/>
        <w:rPr>
          <w:sz w:val="23"/>
          <w:szCs w:val="23"/>
        </w:rPr>
      </w:pPr>
    </w:p>
    <w:p w14:paraId="1A4B4237" w14:textId="3A8F0007" w:rsidR="005B4E4D" w:rsidRDefault="00737045" w:rsidP="00A473A0">
      <w:pPr>
        <w:pStyle w:val="ListParagraph"/>
        <w:widowControl w:val="0"/>
        <w:numPr>
          <w:ilvl w:val="0"/>
          <w:numId w:val="2"/>
        </w:numPr>
        <w:pBdr>
          <w:top w:val="nil"/>
          <w:left w:val="nil"/>
          <w:bottom w:val="nil"/>
          <w:right w:val="nil"/>
          <w:between w:val="nil"/>
        </w:pBdr>
        <w:spacing w:before="258"/>
        <w:rPr>
          <w:color w:val="000000"/>
          <w:sz w:val="23"/>
          <w:szCs w:val="23"/>
        </w:rPr>
      </w:pPr>
      <w:r>
        <w:rPr>
          <w:color w:val="000000"/>
          <w:sz w:val="23"/>
          <w:szCs w:val="23"/>
        </w:rPr>
        <w:t>CoC Meeting</w:t>
      </w:r>
      <w:r w:rsidR="000613F5">
        <w:rPr>
          <w:color w:val="000000"/>
          <w:sz w:val="23"/>
          <w:szCs w:val="23"/>
        </w:rPr>
        <w:t>– Introduction by Michele</w:t>
      </w:r>
    </w:p>
    <w:p w14:paraId="4265C593" w14:textId="355B33A2" w:rsidR="000D18BB" w:rsidRDefault="005B4E4D" w:rsidP="00A473A0">
      <w:pPr>
        <w:pStyle w:val="ListParagraph"/>
        <w:widowControl w:val="0"/>
        <w:numPr>
          <w:ilvl w:val="1"/>
          <w:numId w:val="2"/>
        </w:numPr>
        <w:pBdr>
          <w:top w:val="nil"/>
          <w:left w:val="nil"/>
          <w:bottom w:val="nil"/>
          <w:right w:val="nil"/>
          <w:between w:val="nil"/>
        </w:pBdr>
        <w:spacing w:before="258"/>
        <w:rPr>
          <w:color w:val="000000"/>
          <w:sz w:val="23"/>
          <w:szCs w:val="23"/>
        </w:rPr>
      </w:pPr>
      <w:r w:rsidRPr="005B4E4D">
        <w:rPr>
          <w:color w:val="000000"/>
          <w:sz w:val="23"/>
          <w:szCs w:val="23"/>
        </w:rPr>
        <w:t xml:space="preserve">Motion </w:t>
      </w:r>
      <w:r w:rsidR="00B427EA">
        <w:rPr>
          <w:color w:val="000000"/>
          <w:sz w:val="23"/>
          <w:szCs w:val="23"/>
        </w:rPr>
        <w:t xml:space="preserve">to approve Meeting </w:t>
      </w:r>
      <w:r w:rsidR="006E0E7C">
        <w:rPr>
          <w:color w:val="000000"/>
          <w:sz w:val="23"/>
          <w:szCs w:val="23"/>
        </w:rPr>
        <w:t>Agenda</w:t>
      </w:r>
      <w:r w:rsidR="00442D79">
        <w:rPr>
          <w:color w:val="000000"/>
          <w:sz w:val="23"/>
          <w:szCs w:val="23"/>
        </w:rPr>
        <w:t>,</w:t>
      </w:r>
      <w:r w:rsidR="00B427EA">
        <w:rPr>
          <w:color w:val="000000"/>
          <w:sz w:val="23"/>
          <w:szCs w:val="23"/>
        </w:rPr>
        <w:t xml:space="preserve"> seconded. </w:t>
      </w:r>
      <w:r w:rsidR="00B00CC0" w:rsidRPr="008C7EEC">
        <w:rPr>
          <w:color w:val="000000"/>
          <w:sz w:val="23"/>
          <w:szCs w:val="23"/>
          <w:highlight w:val="green"/>
        </w:rPr>
        <w:t>Vote Passe</w:t>
      </w:r>
      <w:r w:rsidR="008C7EEC" w:rsidRPr="008C7EEC">
        <w:rPr>
          <w:color w:val="000000"/>
          <w:sz w:val="23"/>
          <w:szCs w:val="23"/>
          <w:highlight w:val="green"/>
        </w:rPr>
        <w:t>d</w:t>
      </w:r>
      <w:r>
        <w:rPr>
          <w:color w:val="000000"/>
          <w:sz w:val="23"/>
          <w:szCs w:val="23"/>
        </w:rPr>
        <w:t>.</w:t>
      </w:r>
    </w:p>
    <w:p w14:paraId="1C1A77CE" w14:textId="39EF88AD" w:rsidR="00442D79" w:rsidRPr="00442D79" w:rsidRDefault="00442D79" w:rsidP="00A473A0">
      <w:pPr>
        <w:pStyle w:val="ListParagraph"/>
        <w:widowControl w:val="0"/>
        <w:numPr>
          <w:ilvl w:val="1"/>
          <w:numId w:val="2"/>
        </w:numPr>
        <w:pBdr>
          <w:top w:val="nil"/>
          <w:left w:val="nil"/>
          <w:bottom w:val="nil"/>
          <w:right w:val="nil"/>
          <w:between w:val="nil"/>
        </w:pBdr>
        <w:spacing w:before="258"/>
        <w:rPr>
          <w:color w:val="000000"/>
          <w:sz w:val="23"/>
          <w:szCs w:val="23"/>
        </w:rPr>
      </w:pPr>
      <w:r>
        <w:rPr>
          <w:color w:val="000000"/>
          <w:sz w:val="23"/>
          <w:szCs w:val="23"/>
        </w:rPr>
        <w:t>Consent Agenda w/o meeting minutes motioned,</w:t>
      </w:r>
      <w:r w:rsidR="0027003F">
        <w:rPr>
          <w:color w:val="000000"/>
          <w:sz w:val="23"/>
          <w:szCs w:val="23"/>
        </w:rPr>
        <w:t xml:space="preserve"> </w:t>
      </w:r>
      <w:r>
        <w:rPr>
          <w:color w:val="000000"/>
          <w:sz w:val="23"/>
          <w:szCs w:val="23"/>
        </w:rPr>
        <w:t xml:space="preserve">seconded. </w:t>
      </w:r>
      <w:r w:rsidRPr="008C7EEC">
        <w:rPr>
          <w:color w:val="000000"/>
          <w:sz w:val="23"/>
          <w:szCs w:val="23"/>
          <w:highlight w:val="green"/>
        </w:rPr>
        <w:t>Vote Passed</w:t>
      </w:r>
      <w:r>
        <w:rPr>
          <w:color w:val="000000"/>
          <w:sz w:val="23"/>
          <w:szCs w:val="23"/>
        </w:rPr>
        <w:t>.</w:t>
      </w:r>
    </w:p>
    <w:p w14:paraId="64BF97D7" w14:textId="77777777" w:rsidR="000D18BB" w:rsidRPr="000D18BB" w:rsidRDefault="000D18BB" w:rsidP="000D18BB">
      <w:pPr>
        <w:pStyle w:val="ListParagraph"/>
        <w:widowControl w:val="0"/>
        <w:pBdr>
          <w:top w:val="nil"/>
          <w:left w:val="nil"/>
          <w:bottom w:val="nil"/>
          <w:right w:val="nil"/>
          <w:between w:val="nil"/>
        </w:pBdr>
        <w:spacing w:before="258" w:line="240" w:lineRule="auto"/>
        <w:ind w:left="1440"/>
        <w:rPr>
          <w:color w:val="000000"/>
          <w:sz w:val="23"/>
          <w:szCs w:val="23"/>
        </w:rPr>
      </w:pPr>
    </w:p>
    <w:p w14:paraId="648B5EBF" w14:textId="1984BF05" w:rsidR="006F6D03" w:rsidRDefault="00E412F4" w:rsidP="001C2708">
      <w:pPr>
        <w:pStyle w:val="ListParagraph"/>
        <w:widowControl w:val="0"/>
        <w:numPr>
          <w:ilvl w:val="0"/>
          <w:numId w:val="2"/>
        </w:numPr>
        <w:pBdr>
          <w:top w:val="nil"/>
          <w:left w:val="nil"/>
          <w:bottom w:val="nil"/>
          <w:right w:val="nil"/>
          <w:between w:val="nil"/>
        </w:pBdr>
        <w:spacing w:before="258" w:line="446" w:lineRule="auto"/>
        <w:ind w:right="1146"/>
        <w:rPr>
          <w:color w:val="000000"/>
          <w:sz w:val="23"/>
          <w:szCs w:val="23"/>
        </w:rPr>
      </w:pPr>
      <w:r>
        <w:rPr>
          <w:color w:val="000000"/>
          <w:sz w:val="23"/>
          <w:szCs w:val="23"/>
        </w:rPr>
        <w:t>New Business</w:t>
      </w:r>
      <w:r w:rsidR="00737045">
        <w:rPr>
          <w:color w:val="000000"/>
          <w:sz w:val="23"/>
          <w:szCs w:val="23"/>
        </w:rPr>
        <w:t xml:space="preserve"> </w:t>
      </w:r>
      <w:r w:rsidR="006F6D03">
        <w:rPr>
          <w:color w:val="000000"/>
          <w:sz w:val="23"/>
          <w:szCs w:val="23"/>
        </w:rPr>
        <w:t>–</w:t>
      </w:r>
    </w:p>
    <w:p w14:paraId="6A88F560" w14:textId="77777777" w:rsidR="006F6D03" w:rsidRDefault="00855F58" w:rsidP="006F6D03">
      <w:pPr>
        <w:pStyle w:val="ListParagraph"/>
        <w:widowControl w:val="0"/>
        <w:numPr>
          <w:ilvl w:val="1"/>
          <w:numId w:val="2"/>
        </w:numPr>
        <w:pBdr>
          <w:top w:val="nil"/>
          <w:left w:val="nil"/>
          <w:bottom w:val="nil"/>
          <w:right w:val="nil"/>
          <w:between w:val="nil"/>
        </w:pBdr>
        <w:spacing w:before="258" w:line="446" w:lineRule="auto"/>
        <w:ind w:right="1146"/>
        <w:rPr>
          <w:color w:val="000000"/>
          <w:sz w:val="23"/>
          <w:szCs w:val="23"/>
        </w:rPr>
      </w:pPr>
      <w:r w:rsidRPr="001C2708">
        <w:rPr>
          <w:color w:val="000000"/>
          <w:sz w:val="23"/>
          <w:szCs w:val="23"/>
        </w:rPr>
        <w:t xml:space="preserve">  </w:t>
      </w:r>
      <w:r w:rsidR="006F6D03">
        <w:rPr>
          <w:color w:val="000000"/>
          <w:sz w:val="23"/>
          <w:szCs w:val="23"/>
        </w:rPr>
        <w:t xml:space="preserve">ESG Scorecard: </w:t>
      </w:r>
    </w:p>
    <w:p w14:paraId="233A47AE" w14:textId="77777777" w:rsidR="006F6D03" w:rsidRDefault="006F6D03" w:rsidP="00A473A0">
      <w:pPr>
        <w:pStyle w:val="ListParagraph"/>
        <w:widowControl w:val="0"/>
        <w:numPr>
          <w:ilvl w:val="2"/>
          <w:numId w:val="2"/>
        </w:numPr>
        <w:pBdr>
          <w:top w:val="nil"/>
          <w:left w:val="nil"/>
          <w:bottom w:val="nil"/>
          <w:right w:val="nil"/>
          <w:between w:val="nil"/>
        </w:pBdr>
        <w:spacing w:before="258"/>
        <w:ind w:right="1146"/>
        <w:rPr>
          <w:color w:val="000000"/>
          <w:sz w:val="23"/>
          <w:szCs w:val="23"/>
        </w:rPr>
      </w:pPr>
      <w:r>
        <w:rPr>
          <w:color w:val="000000"/>
          <w:sz w:val="23"/>
          <w:szCs w:val="23"/>
        </w:rPr>
        <w:t>No comments received from anyone about ESG Scorecard</w:t>
      </w:r>
    </w:p>
    <w:p w14:paraId="0DDCB5F5" w14:textId="77777777" w:rsidR="006F6D03" w:rsidRDefault="006F6D03" w:rsidP="00A473A0">
      <w:pPr>
        <w:pStyle w:val="ListParagraph"/>
        <w:widowControl w:val="0"/>
        <w:numPr>
          <w:ilvl w:val="2"/>
          <w:numId w:val="2"/>
        </w:numPr>
        <w:pBdr>
          <w:top w:val="nil"/>
          <w:left w:val="nil"/>
          <w:bottom w:val="nil"/>
          <w:right w:val="nil"/>
          <w:between w:val="nil"/>
        </w:pBdr>
        <w:spacing w:before="258"/>
        <w:ind w:right="1146"/>
        <w:rPr>
          <w:color w:val="000000"/>
          <w:sz w:val="23"/>
          <w:szCs w:val="23"/>
        </w:rPr>
      </w:pPr>
      <w:r>
        <w:rPr>
          <w:color w:val="000000"/>
          <w:sz w:val="23"/>
          <w:szCs w:val="23"/>
        </w:rPr>
        <w:t>Expecting the request for application to drop around the 15</w:t>
      </w:r>
      <w:r w:rsidRPr="00BD0077">
        <w:rPr>
          <w:color w:val="000000"/>
          <w:sz w:val="23"/>
          <w:szCs w:val="23"/>
          <w:vertAlign w:val="superscript"/>
        </w:rPr>
        <w:t>th</w:t>
      </w:r>
      <w:r>
        <w:rPr>
          <w:color w:val="000000"/>
          <w:sz w:val="23"/>
          <w:szCs w:val="23"/>
        </w:rPr>
        <w:t xml:space="preserve"> of July. </w:t>
      </w:r>
    </w:p>
    <w:p w14:paraId="12ED31B8" w14:textId="0D326828" w:rsidR="0027003F" w:rsidRDefault="006F6D03" w:rsidP="00A473A0">
      <w:pPr>
        <w:pStyle w:val="ListParagraph"/>
        <w:widowControl w:val="0"/>
        <w:numPr>
          <w:ilvl w:val="2"/>
          <w:numId w:val="2"/>
        </w:numPr>
        <w:pBdr>
          <w:top w:val="nil"/>
          <w:left w:val="nil"/>
          <w:bottom w:val="nil"/>
          <w:right w:val="nil"/>
          <w:between w:val="nil"/>
        </w:pBdr>
        <w:spacing w:before="258"/>
        <w:ind w:right="1146"/>
        <w:rPr>
          <w:color w:val="000000"/>
          <w:sz w:val="23"/>
          <w:szCs w:val="23"/>
        </w:rPr>
      </w:pPr>
      <w:r>
        <w:rPr>
          <w:color w:val="000000"/>
          <w:sz w:val="23"/>
          <w:szCs w:val="23"/>
        </w:rPr>
        <w:t>Possible subjective questions on ESG Scorecard.</w:t>
      </w:r>
      <w:r w:rsidR="0027003F">
        <w:rPr>
          <w:color w:val="000000"/>
          <w:sz w:val="23"/>
          <w:szCs w:val="23"/>
        </w:rPr>
        <w:t xml:space="preserve"> The Ranking Committee makes decisions regarding “subjective” questions and answers; however, scores and ranking are sent to Board for approval</w:t>
      </w:r>
      <w:r>
        <w:rPr>
          <w:color w:val="000000"/>
          <w:sz w:val="23"/>
          <w:szCs w:val="23"/>
        </w:rPr>
        <w:t xml:space="preserve">. </w:t>
      </w:r>
    </w:p>
    <w:p w14:paraId="29437413" w14:textId="50943879" w:rsidR="006F6D03" w:rsidRDefault="0033196A" w:rsidP="00A473A0">
      <w:pPr>
        <w:pStyle w:val="ListParagraph"/>
        <w:widowControl w:val="0"/>
        <w:numPr>
          <w:ilvl w:val="2"/>
          <w:numId w:val="2"/>
        </w:numPr>
        <w:pBdr>
          <w:top w:val="nil"/>
          <w:left w:val="nil"/>
          <w:bottom w:val="nil"/>
          <w:right w:val="nil"/>
          <w:between w:val="nil"/>
        </w:pBdr>
        <w:spacing w:before="258"/>
        <w:ind w:right="1146"/>
        <w:rPr>
          <w:color w:val="000000"/>
          <w:sz w:val="23"/>
          <w:szCs w:val="23"/>
        </w:rPr>
      </w:pPr>
      <w:r>
        <w:rPr>
          <w:color w:val="000000"/>
          <w:sz w:val="23"/>
          <w:szCs w:val="23"/>
        </w:rPr>
        <w:t>Need to adjust</w:t>
      </w:r>
      <w:r w:rsidR="006F6D03">
        <w:rPr>
          <w:color w:val="000000"/>
          <w:sz w:val="23"/>
          <w:szCs w:val="23"/>
        </w:rPr>
        <w:t xml:space="preserve"> language for specific questions regarding day shelters and running 365 days.</w:t>
      </w:r>
    </w:p>
    <w:p w14:paraId="52F84C4A" w14:textId="77777777" w:rsidR="0030442B" w:rsidRDefault="0030442B" w:rsidP="0030442B">
      <w:pPr>
        <w:pStyle w:val="ListParagraph"/>
        <w:widowControl w:val="0"/>
        <w:pBdr>
          <w:top w:val="nil"/>
          <w:left w:val="nil"/>
          <w:bottom w:val="nil"/>
          <w:right w:val="nil"/>
          <w:between w:val="nil"/>
        </w:pBdr>
        <w:spacing w:before="258" w:line="446" w:lineRule="auto"/>
        <w:ind w:left="1440" w:right="1146"/>
        <w:rPr>
          <w:color w:val="000000"/>
          <w:sz w:val="23"/>
          <w:szCs w:val="23"/>
        </w:rPr>
      </w:pPr>
    </w:p>
    <w:p w14:paraId="218ECD12" w14:textId="66793522" w:rsidR="0063600A" w:rsidRDefault="006F6D03" w:rsidP="006F6D03">
      <w:pPr>
        <w:pStyle w:val="ListParagraph"/>
        <w:widowControl w:val="0"/>
        <w:numPr>
          <w:ilvl w:val="1"/>
          <w:numId w:val="2"/>
        </w:numPr>
        <w:pBdr>
          <w:top w:val="nil"/>
          <w:left w:val="nil"/>
          <w:bottom w:val="nil"/>
          <w:right w:val="nil"/>
          <w:between w:val="nil"/>
        </w:pBdr>
        <w:spacing w:before="258" w:line="446" w:lineRule="auto"/>
        <w:ind w:right="1146"/>
        <w:rPr>
          <w:color w:val="000000"/>
          <w:sz w:val="23"/>
          <w:szCs w:val="23"/>
        </w:rPr>
      </w:pPr>
      <w:r>
        <w:rPr>
          <w:color w:val="000000"/>
          <w:sz w:val="23"/>
          <w:szCs w:val="23"/>
        </w:rPr>
        <w:t>Priorities in our area:</w:t>
      </w:r>
    </w:p>
    <w:p w14:paraId="04ED648D" w14:textId="098F52CD" w:rsidR="006F6D03" w:rsidRDefault="0034667D" w:rsidP="00A473A0">
      <w:pPr>
        <w:pStyle w:val="ListParagraph"/>
        <w:widowControl w:val="0"/>
        <w:numPr>
          <w:ilvl w:val="2"/>
          <w:numId w:val="2"/>
        </w:numPr>
        <w:pBdr>
          <w:top w:val="nil"/>
          <w:left w:val="nil"/>
          <w:bottom w:val="nil"/>
          <w:right w:val="nil"/>
          <w:between w:val="nil"/>
        </w:pBdr>
        <w:spacing w:before="258"/>
        <w:ind w:right="1146"/>
        <w:rPr>
          <w:color w:val="000000"/>
          <w:sz w:val="23"/>
          <w:szCs w:val="23"/>
        </w:rPr>
      </w:pPr>
      <w:r>
        <w:rPr>
          <w:color w:val="000000"/>
          <w:sz w:val="23"/>
          <w:szCs w:val="23"/>
        </w:rPr>
        <w:t>Plan for what we want/what is needed in our area, as community priorities can change. These priorities set by the board are what we will use to encourage applications.</w:t>
      </w:r>
    </w:p>
    <w:p w14:paraId="5E100266" w14:textId="61809853" w:rsidR="0030442B" w:rsidRPr="00A473A0" w:rsidRDefault="0030442B" w:rsidP="00A473A0">
      <w:pPr>
        <w:pStyle w:val="ListParagraph"/>
        <w:widowControl w:val="0"/>
        <w:numPr>
          <w:ilvl w:val="2"/>
          <w:numId w:val="2"/>
        </w:numPr>
        <w:pBdr>
          <w:top w:val="nil"/>
          <w:left w:val="nil"/>
          <w:bottom w:val="nil"/>
          <w:right w:val="nil"/>
          <w:between w:val="nil"/>
        </w:pBdr>
        <w:spacing w:before="258"/>
        <w:ind w:right="1146"/>
        <w:rPr>
          <w:color w:val="000000"/>
          <w:sz w:val="23"/>
          <w:szCs w:val="23"/>
        </w:rPr>
      </w:pPr>
      <w:r>
        <w:rPr>
          <w:color w:val="000000"/>
          <w:sz w:val="23"/>
          <w:szCs w:val="23"/>
        </w:rPr>
        <w:t xml:space="preserve">Use data from Coordinated Entry list to see who is coming through our area. Use APPR or CAPR to produce annual information for our service area (not county specific). Motion to </w:t>
      </w:r>
      <w:r>
        <w:rPr>
          <w:color w:val="000000"/>
          <w:sz w:val="23"/>
          <w:szCs w:val="23"/>
        </w:rPr>
        <w:lastRenderedPageBreak/>
        <w:t>push this topic back to ne</w:t>
      </w:r>
      <w:r w:rsidR="00A7239A">
        <w:rPr>
          <w:color w:val="000000"/>
          <w:sz w:val="23"/>
          <w:szCs w:val="23"/>
        </w:rPr>
        <w:t>x</w:t>
      </w:r>
      <w:r>
        <w:rPr>
          <w:color w:val="000000"/>
          <w:sz w:val="23"/>
          <w:szCs w:val="23"/>
        </w:rPr>
        <w:t>t meeting, seconded.</w:t>
      </w:r>
      <w:r w:rsidRPr="00A473A0">
        <w:rPr>
          <w:color w:val="000000"/>
          <w:sz w:val="23"/>
          <w:szCs w:val="23"/>
          <w:highlight w:val="green"/>
        </w:rPr>
        <w:t xml:space="preserve"> Vote Passed</w:t>
      </w:r>
      <w:r w:rsidRPr="00A473A0">
        <w:rPr>
          <w:color w:val="000000"/>
          <w:sz w:val="23"/>
          <w:szCs w:val="23"/>
        </w:rPr>
        <w:t>.</w:t>
      </w:r>
    </w:p>
    <w:p w14:paraId="6064216D" w14:textId="77777777" w:rsidR="00B26665" w:rsidRDefault="00B26665" w:rsidP="00B26665">
      <w:pPr>
        <w:pStyle w:val="ListParagraph"/>
        <w:widowControl w:val="0"/>
        <w:pBdr>
          <w:top w:val="nil"/>
          <w:left w:val="nil"/>
          <w:bottom w:val="nil"/>
          <w:right w:val="nil"/>
          <w:between w:val="nil"/>
        </w:pBdr>
        <w:spacing w:before="258" w:line="446" w:lineRule="auto"/>
        <w:ind w:left="1440" w:right="1146"/>
        <w:rPr>
          <w:color w:val="000000"/>
          <w:sz w:val="23"/>
          <w:szCs w:val="23"/>
        </w:rPr>
      </w:pPr>
    </w:p>
    <w:p w14:paraId="08AD125E" w14:textId="03B20B32" w:rsidR="0025739C" w:rsidRDefault="00A473A0" w:rsidP="006F6D03">
      <w:pPr>
        <w:pStyle w:val="ListParagraph"/>
        <w:widowControl w:val="0"/>
        <w:numPr>
          <w:ilvl w:val="1"/>
          <w:numId w:val="2"/>
        </w:numPr>
        <w:pBdr>
          <w:top w:val="nil"/>
          <w:left w:val="nil"/>
          <w:bottom w:val="nil"/>
          <w:right w:val="nil"/>
          <w:between w:val="nil"/>
        </w:pBdr>
        <w:spacing w:before="258" w:line="446" w:lineRule="auto"/>
        <w:ind w:right="1146"/>
        <w:rPr>
          <w:color w:val="000000"/>
          <w:sz w:val="23"/>
          <w:szCs w:val="23"/>
        </w:rPr>
      </w:pPr>
      <w:r>
        <w:rPr>
          <w:color w:val="000000"/>
          <w:sz w:val="23"/>
          <w:szCs w:val="23"/>
        </w:rPr>
        <w:t>I</w:t>
      </w:r>
      <w:r w:rsidR="0025739C">
        <w:rPr>
          <w:color w:val="000000"/>
          <w:sz w:val="23"/>
          <w:szCs w:val="23"/>
        </w:rPr>
        <w:t xml:space="preserve">dentifying Pender County board member: </w:t>
      </w:r>
    </w:p>
    <w:p w14:paraId="2B042041" w14:textId="6862E4D7" w:rsidR="006F6D03" w:rsidRDefault="0025739C" w:rsidP="00A473A0">
      <w:pPr>
        <w:pStyle w:val="ListParagraph"/>
        <w:widowControl w:val="0"/>
        <w:numPr>
          <w:ilvl w:val="2"/>
          <w:numId w:val="2"/>
        </w:numPr>
        <w:pBdr>
          <w:top w:val="nil"/>
          <w:left w:val="nil"/>
          <w:bottom w:val="nil"/>
          <w:right w:val="nil"/>
          <w:between w:val="nil"/>
        </w:pBdr>
        <w:spacing w:before="258"/>
        <w:ind w:right="1146"/>
        <w:rPr>
          <w:color w:val="000000"/>
          <w:sz w:val="23"/>
          <w:szCs w:val="23"/>
        </w:rPr>
      </w:pPr>
      <w:r>
        <w:rPr>
          <w:color w:val="000000"/>
          <w:sz w:val="23"/>
          <w:szCs w:val="23"/>
        </w:rPr>
        <w:t xml:space="preserve">Assistance in finding a qualified member of Pender County preferably a county manager, chairman for county commissioner, or someone in a leadership role. </w:t>
      </w:r>
    </w:p>
    <w:p w14:paraId="50644D5F" w14:textId="77777777" w:rsidR="00A473A0" w:rsidRDefault="00A473A0" w:rsidP="00A473A0">
      <w:pPr>
        <w:pStyle w:val="ListParagraph"/>
        <w:widowControl w:val="0"/>
        <w:pBdr>
          <w:top w:val="nil"/>
          <w:left w:val="nil"/>
          <w:bottom w:val="nil"/>
          <w:right w:val="nil"/>
          <w:between w:val="nil"/>
        </w:pBdr>
        <w:spacing w:before="258" w:line="446" w:lineRule="auto"/>
        <w:ind w:left="1440" w:right="1146"/>
        <w:rPr>
          <w:color w:val="000000"/>
          <w:sz w:val="23"/>
          <w:szCs w:val="23"/>
        </w:rPr>
      </w:pPr>
    </w:p>
    <w:p w14:paraId="6BE89F74" w14:textId="76E87F30" w:rsidR="00BF4505" w:rsidRDefault="00BF4505" w:rsidP="00BF4505">
      <w:pPr>
        <w:pStyle w:val="ListParagraph"/>
        <w:widowControl w:val="0"/>
        <w:numPr>
          <w:ilvl w:val="1"/>
          <w:numId w:val="2"/>
        </w:numPr>
        <w:pBdr>
          <w:top w:val="nil"/>
          <w:left w:val="nil"/>
          <w:bottom w:val="nil"/>
          <w:right w:val="nil"/>
          <w:between w:val="nil"/>
        </w:pBdr>
        <w:spacing w:before="258" w:line="446" w:lineRule="auto"/>
        <w:ind w:right="1146"/>
        <w:rPr>
          <w:color w:val="000000"/>
          <w:sz w:val="23"/>
          <w:szCs w:val="23"/>
        </w:rPr>
      </w:pPr>
      <w:r>
        <w:rPr>
          <w:color w:val="000000"/>
          <w:sz w:val="23"/>
          <w:szCs w:val="23"/>
        </w:rPr>
        <w:t>WDI:</w:t>
      </w:r>
    </w:p>
    <w:p w14:paraId="1ACC1C4A" w14:textId="09435776" w:rsidR="00BF4505" w:rsidRPr="00BF4505" w:rsidRDefault="00BF4505" w:rsidP="00A473A0">
      <w:pPr>
        <w:pStyle w:val="ListParagraph"/>
        <w:widowControl w:val="0"/>
        <w:numPr>
          <w:ilvl w:val="2"/>
          <w:numId w:val="2"/>
        </w:numPr>
        <w:pBdr>
          <w:top w:val="nil"/>
          <w:left w:val="nil"/>
          <w:bottom w:val="nil"/>
          <w:right w:val="nil"/>
          <w:between w:val="nil"/>
        </w:pBdr>
        <w:spacing w:before="258"/>
        <w:ind w:right="1146"/>
        <w:rPr>
          <w:color w:val="000000"/>
          <w:sz w:val="23"/>
          <w:szCs w:val="23"/>
        </w:rPr>
      </w:pPr>
      <w:r>
        <w:rPr>
          <w:color w:val="000000"/>
          <w:sz w:val="23"/>
          <w:szCs w:val="23"/>
        </w:rPr>
        <w:t xml:space="preserve">Voiced support for current Block by Block </w:t>
      </w:r>
      <w:r w:rsidR="00A473A0">
        <w:rPr>
          <w:color w:val="000000"/>
          <w:sz w:val="23"/>
          <w:szCs w:val="23"/>
        </w:rPr>
        <w:t>employee as they can help those who are not able to receive PATH services. Do not want to lose this opportunity for our community. If Block by Block does not renew contract, need to find another program/entity to take it over.</w:t>
      </w:r>
    </w:p>
    <w:p w14:paraId="2F053C56" w14:textId="77777777" w:rsidR="00A473A0" w:rsidRDefault="00A473A0" w:rsidP="00A473A0">
      <w:pPr>
        <w:pStyle w:val="ListParagraph"/>
        <w:widowControl w:val="0"/>
        <w:pBdr>
          <w:top w:val="nil"/>
          <w:left w:val="nil"/>
          <w:bottom w:val="nil"/>
          <w:right w:val="nil"/>
          <w:between w:val="nil"/>
        </w:pBdr>
        <w:spacing w:before="258" w:line="446" w:lineRule="auto"/>
        <w:ind w:left="1440" w:right="1146"/>
        <w:rPr>
          <w:color w:val="000000"/>
          <w:sz w:val="23"/>
          <w:szCs w:val="23"/>
        </w:rPr>
      </w:pPr>
    </w:p>
    <w:p w14:paraId="2C03BA4E" w14:textId="7C6E5023" w:rsidR="00A473A0" w:rsidRDefault="00A473A0" w:rsidP="00A473A0">
      <w:pPr>
        <w:pStyle w:val="ListParagraph"/>
        <w:widowControl w:val="0"/>
        <w:numPr>
          <w:ilvl w:val="1"/>
          <w:numId w:val="2"/>
        </w:numPr>
        <w:pBdr>
          <w:top w:val="nil"/>
          <w:left w:val="nil"/>
          <w:bottom w:val="nil"/>
          <w:right w:val="nil"/>
          <w:between w:val="nil"/>
        </w:pBdr>
        <w:spacing w:before="258" w:line="446" w:lineRule="auto"/>
        <w:ind w:right="1146"/>
        <w:rPr>
          <w:color w:val="000000"/>
          <w:sz w:val="23"/>
          <w:szCs w:val="23"/>
        </w:rPr>
      </w:pPr>
      <w:r>
        <w:rPr>
          <w:color w:val="000000"/>
          <w:sz w:val="23"/>
          <w:szCs w:val="23"/>
        </w:rPr>
        <w:t>Eden Village:</w:t>
      </w:r>
    </w:p>
    <w:p w14:paraId="260EFAFC" w14:textId="148CF7C1" w:rsidR="00A473A0" w:rsidRPr="00BF4505" w:rsidRDefault="00A473A0" w:rsidP="00A473A0">
      <w:pPr>
        <w:pStyle w:val="ListParagraph"/>
        <w:widowControl w:val="0"/>
        <w:numPr>
          <w:ilvl w:val="2"/>
          <w:numId w:val="2"/>
        </w:numPr>
        <w:pBdr>
          <w:top w:val="nil"/>
          <w:left w:val="nil"/>
          <w:bottom w:val="nil"/>
          <w:right w:val="nil"/>
          <w:between w:val="nil"/>
        </w:pBdr>
        <w:spacing w:before="258"/>
        <w:ind w:right="1146"/>
        <w:rPr>
          <w:color w:val="000000"/>
          <w:sz w:val="23"/>
          <w:szCs w:val="23"/>
        </w:rPr>
      </w:pPr>
      <w:r>
        <w:rPr>
          <w:color w:val="000000"/>
          <w:sz w:val="23"/>
          <w:szCs w:val="23"/>
        </w:rPr>
        <w:t xml:space="preserve">Attempts at communication </w:t>
      </w:r>
      <w:r w:rsidR="00A7239A">
        <w:rPr>
          <w:color w:val="000000"/>
          <w:sz w:val="23"/>
          <w:szCs w:val="23"/>
        </w:rPr>
        <w:t>with</w:t>
      </w:r>
      <w:r>
        <w:rPr>
          <w:color w:val="000000"/>
          <w:sz w:val="23"/>
          <w:szCs w:val="23"/>
        </w:rPr>
        <w:t xml:space="preserve"> Eden Village </w:t>
      </w:r>
      <w:r w:rsidR="00A7239A">
        <w:rPr>
          <w:color w:val="000000"/>
          <w:sz w:val="23"/>
          <w:szCs w:val="23"/>
        </w:rPr>
        <w:t>continues.</w:t>
      </w:r>
    </w:p>
    <w:p w14:paraId="2E4DDEEF" w14:textId="77777777" w:rsidR="00A473A0" w:rsidRDefault="00A473A0" w:rsidP="00A473A0">
      <w:pPr>
        <w:pStyle w:val="ListParagraph"/>
        <w:widowControl w:val="0"/>
        <w:pBdr>
          <w:top w:val="nil"/>
          <w:left w:val="nil"/>
          <w:bottom w:val="nil"/>
          <w:right w:val="nil"/>
          <w:between w:val="nil"/>
        </w:pBdr>
        <w:spacing w:before="258" w:line="446" w:lineRule="auto"/>
        <w:ind w:left="1440" w:right="1146"/>
        <w:rPr>
          <w:color w:val="000000"/>
          <w:sz w:val="23"/>
          <w:szCs w:val="23"/>
        </w:rPr>
      </w:pPr>
    </w:p>
    <w:p w14:paraId="6D07B1F5" w14:textId="77777777" w:rsidR="00477CCD" w:rsidRPr="00477CCD" w:rsidRDefault="00477CCD" w:rsidP="00477CCD">
      <w:pPr>
        <w:pStyle w:val="ListParagraph"/>
        <w:widowControl w:val="0"/>
        <w:numPr>
          <w:ilvl w:val="1"/>
          <w:numId w:val="2"/>
        </w:numPr>
        <w:pBdr>
          <w:top w:val="nil"/>
          <w:left w:val="nil"/>
          <w:bottom w:val="nil"/>
          <w:right w:val="nil"/>
          <w:between w:val="nil"/>
        </w:pBdr>
        <w:spacing w:before="258" w:line="446" w:lineRule="auto"/>
        <w:ind w:right="1146"/>
        <w:rPr>
          <w:color w:val="000000"/>
          <w:sz w:val="23"/>
          <w:szCs w:val="23"/>
        </w:rPr>
      </w:pPr>
      <w:r>
        <w:rPr>
          <w:color w:val="000000"/>
          <w:sz w:val="23"/>
          <w:szCs w:val="23"/>
        </w:rPr>
        <w:t>HUD Funding Opportunity</w:t>
      </w:r>
    </w:p>
    <w:p w14:paraId="5B4301E2" w14:textId="77777777" w:rsidR="00477CCD" w:rsidRDefault="00477CCD" w:rsidP="00477CCD">
      <w:pPr>
        <w:pStyle w:val="ListParagraph"/>
        <w:widowControl w:val="0"/>
        <w:numPr>
          <w:ilvl w:val="2"/>
          <w:numId w:val="2"/>
        </w:numPr>
        <w:pBdr>
          <w:top w:val="nil"/>
          <w:left w:val="nil"/>
          <w:bottom w:val="nil"/>
          <w:right w:val="nil"/>
          <w:between w:val="nil"/>
        </w:pBdr>
        <w:spacing w:before="258"/>
        <w:ind w:right="1146"/>
        <w:rPr>
          <w:color w:val="000000"/>
          <w:sz w:val="23"/>
          <w:szCs w:val="23"/>
        </w:rPr>
      </w:pPr>
      <w:r w:rsidRPr="00477CCD">
        <w:rPr>
          <w:color w:val="000000"/>
          <w:sz w:val="23"/>
          <w:szCs w:val="23"/>
        </w:rPr>
        <w:t>Additional funds will be made available to help homeless, supplemental funds, it is not tied to annual renewal demand.</w:t>
      </w:r>
    </w:p>
    <w:p w14:paraId="34AC1AF0" w14:textId="77777777" w:rsidR="00477CCD" w:rsidRDefault="00477CCD" w:rsidP="00477CCD">
      <w:pPr>
        <w:pStyle w:val="ListParagraph"/>
        <w:widowControl w:val="0"/>
        <w:numPr>
          <w:ilvl w:val="2"/>
          <w:numId w:val="2"/>
        </w:numPr>
        <w:pBdr>
          <w:top w:val="nil"/>
          <w:left w:val="nil"/>
          <w:bottom w:val="nil"/>
          <w:right w:val="nil"/>
          <w:between w:val="nil"/>
        </w:pBdr>
        <w:spacing w:before="258"/>
        <w:ind w:right="1146"/>
        <w:rPr>
          <w:color w:val="000000"/>
          <w:sz w:val="23"/>
          <w:szCs w:val="23"/>
        </w:rPr>
      </w:pPr>
      <w:r w:rsidRPr="00477CCD">
        <w:rPr>
          <w:color w:val="000000"/>
          <w:sz w:val="23"/>
          <w:szCs w:val="23"/>
        </w:rPr>
        <w:t>Aims at rural communities, outside of the urbanized area.</w:t>
      </w:r>
    </w:p>
    <w:p w14:paraId="30F6C635" w14:textId="385A6801" w:rsidR="00317637" w:rsidRPr="00477CCD" w:rsidRDefault="00477CCD" w:rsidP="00477CCD">
      <w:pPr>
        <w:pStyle w:val="ListParagraph"/>
        <w:widowControl w:val="0"/>
        <w:numPr>
          <w:ilvl w:val="2"/>
          <w:numId w:val="2"/>
        </w:numPr>
        <w:pBdr>
          <w:top w:val="nil"/>
          <w:left w:val="nil"/>
          <w:bottom w:val="nil"/>
          <w:right w:val="nil"/>
          <w:between w:val="nil"/>
        </w:pBdr>
        <w:spacing w:before="258"/>
        <w:ind w:right="1146"/>
        <w:rPr>
          <w:color w:val="000000"/>
          <w:sz w:val="23"/>
          <w:szCs w:val="23"/>
        </w:rPr>
      </w:pPr>
      <w:r>
        <w:rPr>
          <w:color w:val="000000"/>
          <w:sz w:val="23"/>
          <w:szCs w:val="23"/>
        </w:rPr>
        <w:t xml:space="preserve">Funds </w:t>
      </w:r>
      <w:r w:rsidRPr="00477CCD">
        <w:rPr>
          <w:color w:val="000000"/>
          <w:sz w:val="23"/>
          <w:szCs w:val="23"/>
        </w:rPr>
        <w:t xml:space="preserve">can </w:t>
      </w:r>
      <w:r>
        <w:rPr>
          <w:color w:val="000000"/>
          <w:sz w:val="23"/>
          <w:szCs w:val="23"/>
        </w:rPr>
        <w:t xml:space="preserve">be </w:t>
      </w:r>
      <w:r w:rsidRPr="00477CCD">
        <w:rPr>
          <w:color w:val="000000"/>
          <w:sz w:val="23"/>
          <w:szCs w:val="23"/>
        </w:rPr>
        <w:t>use</w:t>
      </w:r>
      <w:r>
        <w:rPr>
          <w:color w:val="000000"/>
          <w:sz w:val="23"/>
          <w:szCs w:val="23"/>
        </w:rPr>
        <w:t>d</w:t>
      </w:r>
      <w:r w:rsidRPr="00477CCD">
        <w:rPr>
          <w:color w:val="000000"/>
          <w:sz w:val="23"/>
          <w:szCs w:val="23"/>
        </w:rPr>
        <w:t xml:space="preserve"> for acquisition of new units. </w:t>
      </w:r>
      <w:r>
        <w:rPr>
          <w:color w:val="000000"/>
          <w:sz w:val="23"/>
          <w:szCs w:val="23"/>
        </w:rPr>
        <w:t>Funds available for</w:t>
      </w:r>
      <w:r w:rsidRPr="00477CCD">
        <w:rPr>
          <w:color w:val="000000"/>
          <w:sz w:val="23"/>
          <w:szCs w:val="23"/>
        </w:rPr>
        <w:t xml:space="preserve"> PSH, RRH, Supportive Service Only, and some HMIS funding</w:t>
      </w:r>
      <w:r>
        <w:rPr>
          <w:color w:val="000000"/>
          <w:sz w:val="23"/>
          <w:szCs w:val="23"/>
        </w:rPr>
        <w:t xml:space="preserve">. </w:t>
      </w:r>
    </w:p>
    <w:p w14:paraId="501878AE" w14:textId="125924AC" w:rsidR="00E412F4" w:rsidRDefault="00E412F4" w:rsidP="00E412F4">
      <w:pPr>
        <w:pStyle w:val="ListParagraph"/>
        <w:widowControl w:val="0"/>
        <w:pBdr>
          <w:top w:val="nil"/>
          <w:left w:val="nil"/>
          <w:bottom w:val="nil"/>
          <w:right w:val="nil"/>
          <w:between w:val="nil"/>
        </w:pBdr>
        <w:spacing w:before="258" w:line="240" w:lineRule="auto"/>
        <w:ind w:left="1440" w:right="1146"/>
        <w:rPr>
          <w:color w:val="000000"/>
          <w:sz w:val="23"/>
          <w:szCs w:val="23"/>
        </w:rPr>
      </w:pPr>
    </w:p>
    <w:p w14:paraId="00E09A67" w14:textId="77777777" w:rsidR="008561C4" w:rsidRPr="001C2708" w:rsidRDefault="008561C4" w:rsidP="00E412F4">
      <w:pPr>
        <w:pStyle w:val="ListParagraph"/>
        <w:widowControl w:val="0"/>
        <w:pBdr>
          <w:top w:val="nil"/>
          <w:left w:val="nil"/>
          <w:bottom w:val="nil"/>
          <w:right w:val="nil"/>
          <w:between w:val="nil"/>
        </w:pBdr>
        <w:spacing w:before="258" w:line="240" w:lineRule="auto"/>
        <w:ind w:left="1440" w:right="1146"/>
        <w:rPr>
          <w:color w:val="000000"/>
          <w:sz w:val="23"/>
          <w:szCs w:val="23"/>
        </w:rPr>
      </w:pPr>
    </w:p>
    <w:p w14:paraId="479116B4" w14:textId="77777777" w:rsidR="00F5756B" w:rsidRDefault="00F5756B" w:rsidP="00F5756B">
      <w:pPr>
        <w:pStyle w:val="ListParagraph"/>
        <w:widowControl w:val="0"/>
        <w:numPr>
          <w:ilvl w:val="0"/>
          <w:numId w:val="2"/>
        </w:numPr>
        <w:pBdr>
          <w:top w:val="nil"/>
          <w:left w:val="nil"/>
          <w:bottom w:val="nil"/>
          <w:right w:val="nil"/>
          <w:between w:val="nil"/>
        </w:pBdr>
        <w:spacing w:before="51" w:line="240" w:lineRule="auto"/>
        <w:rPr>
          <w:color w:val="000000"/>
          <w:sz w:val="23"/>
          <w:szCs w:val="23"/>
        </w:rPr>
      </w:pPr>
      <w:r w:rsidRPr="00E412F4">
        <w:rPr>
          <w:color w:val="000000"/>
          <w:sz w:val="23"/>
          <w:szCs w:val="23"/>
        </w:rPr>
        <w:t>O</w:t>
      </w:r>
      <w:r>
        <w:rPr>
          <w:color w:val="000000"/>
          <w:sz w:val="23"/>
          <w:szCs w:val="23"/>
        </w:rPr>
        <w:t>ld</w:t>
      </w:r>
      <w:r w:rsidRPr="00E412F4">
        <w:rPr>
          <w:color w:val="000000"/>
          <w:sz w:val="23"/>
          <w:szCs w:val="23"/>
        </w:rPr>
        <w:t xml:space="preserve"> Business</w:t>
      </w:r>
      <w:r>
        <w:rPr>
          <w:color w:val="000000"/>
          <w:sz w:val="23"/>
          <w:szCs w:val="23"/>
        </w:rPr>
        <w:t xml:space="preserve"> –</w:t>
      </w:r>
      <w:r w:rsidRPr="00E412F4">
        <w:rPr>
          <w:color w:val="000000"/>
          <w:sz w:val="23"/>
          <w:szCs w:val="23"/>
        </w:rPr>
        <w:t xml:space="preserve"> </w:t>
      </w:r>
    </w:p>
    <w:p w14:paraId="2420D08F" w14:textId="77777777" w:rsidR="00F5756B" w:rsidRDefault="00F5756B" w:rsidP="00F5756B">
      <w:pPr>
        <w:pStyle w:val="ListParagraph"/>
        <w:widowControl w:val="0"/>
        <w:pBdr>
          <w:top w:val="nil"/>
          <w:left w:val="nil"/>
          <w:bottom w:val="nil"/>
          <w:right w:val="nil"/>
          <w:between w:val="nil"/>
        </w:pBdr>
        <w:spacing w:before="51" w:line="240" w:lineRule="auto"/>
        <w:rPr>
          <w:color w:val="000000"/>
          <w:sz w:val="23"/>
          <w:szCs w:val="23"/>
        </w:rPr>
      </w:pPr>
    </w:p>
    <w:p w14:paraId="19EDB746" w14:textId="77777777" w:rsidR="00F5756B" w:rsidRDefault="00F5756B" w:rsidP="00F5756B">
      <w:pPr>
        <w:pStyle w:val="ListParagraph"/>
        <w:widowControl w:val="0"/>
        <w:numPr>
          <w:ilvl w:val="1"/>
          <w:numId w:val="2"/>
        </w:numPr>
        <w:pBdr>
          <w:top w:val="nil"/>
          <w:left w:val="nil"/>
          <w:bottom w:val="nil"/>
          <w:right w:val="nil"/>
          <w:between w:val="nil"/>
        </w:pBdr>
        <w:spacing w:before="51" w:line="240" w:lineRule="auto"/>
        <w:rPr>
          <w:color w:val="000000"/>
          <w:sz w:val="23"/>
          <w:szCs w:val="23"/>
        </w:rPr>
      </w:pPr>
      <w:r>
        <w:rPr>
          <w:color w:val="000000"/>
          <w:sz w:val="23"/>
          <w:szCs w:val="23"/>
        </w:rPr>
        <w:t>Hopewood:</w:t>
      </w:r>
    </w:p>
    <w:p w14:paraId="4F9CAA2E" w14:textId="77777777" w:rsidR="00F5756B" w:rsidRDefault="00F5756B" w:rsidP="00F5756B">
      <w:pPr>
        <w:pStyle w:val="ListParagraph"/>
        <w:widowControl w:val="0"/>
        <w:numPr>
          <w:ilvl w:val="2"/>
          <w:numId w:val="2"/>
        </w:numPr>
        <w:pBdr>
          <w:top w:val="nil"/>
          <w:left w:val="nil"/>
          <w:bottom w:val="nil"/>
          <w:right w:val="nil"/>
          <w:between w:val="nil"/>
        </w:pBdr>
        <w:spacing w:before="51" w:line="240" w:lineRule="auto"/>
        <w:rPr>
          <w:color w:val="000000"/>
          <w:sz w:val="23"/>
          <w:szCs w:val="23"/>
        </w:rPr>
      </w:pPr>
      <w:r>
        <w:rPr>
          <w:color w:val="000000"/>
          <w:sz w:val="23"/>
          <w:szCs w:val="23"/>
        </w:rPr>
        <w:t>CoC will be taking over rental assistance for Hopewood and Cape Fear for Independent living. Matching dollars are high. Currently working on requests for in-kind but may request for a cash match.</w:t>
      </w:r>
    </w:p>
    <w:p w14:paraId="483997ED" w14:textId="77777777" w:rsidR="00F5756B" w:rsidRPr="00F5756B" w:rsidRDefault="00F5756B" w:rsidP="00F5756B">
      <w:pPr>
        <w:pStyle w:val="ListParagraph"/>
        <w:widowControl w:val="0"/>
        <w:numPr>
          <w:ilvl w:val="2"/>
          <w:numId w:val="2"/>
        </w:numPr>
        <w:pBdr>
          <w:top w:val="nil"/>
          <w:left w:val="nil"/>
          <w:bottom w:val="nil"/>
          <w:right w:val="nil"/>
          <w:between w:val="nil"/>
        </w:pBdr>
        <w:spacing w:before="51" w:line="240" w:lineRule="auto"/>
        <w:rPr>
          <w:color w:val="000000"/>
          <w:sz w:val="23"/>
          <w:szCs w:val="23"/>
        </w:rPr>
      </w:pPr>
      <w:r>
        <w:rPr>
          <w:color w:val="000000"/>
          <w:sz w:val="23"/>
          <w:szCs w:val="23"/>
        </w:rPr>
        <w:t xml:space="preserve">Hoping to find a partner agency that can be the sub-grantee for Hopewood. </w:t>
      </w:r>
    </w:p>
    <w:p w14:paraId="7C2DBF84" w14:textId="77777777" w:rsidR="00F5756B" w:rsidRDefault="00F5756B" w:rsidP="00F5756B">
      <w:pPr>
        <w:pStyle w:val="ListParagraph"/>
        <w:widowControl w:val="0"/>
        <w:pBdr>
          <w:top w:val="nil"/>
          <w:left w:val="nil"/>
          <w:bottom w:val="nil"/>
          <w:right w:val="nil"/>
          <w:between w:val="nil"/>
        </w:pBdr>
        <w:spacing w:before="51" w:line="240" w:lineRule="auto"/>
        <w:rPr>
          <w:color w:val="000000"/>
          <w:sz w:val="23"/>
          <w:szCs w:val="23"/>
        </w:rPr>
      </w:pPr>
    </w:p>
    <w:p w14:paraId="5A5F29B7" w14:textId="3C9FBDA6" w:rsidR="00F5756B" w:rsidRDefault="00F5756B" w:rsidP="00F5756B">
      <w:pPr>
        <w:pStyle w:val="ListParagraph"/>
        <w:widowControl w:val="0"/>
        <w:numPr>
          <w:ilvl w:val="0"/>
          <w:numId w:val="2"/>
        </w:numPr>
        <w:pBdr>
          <w:top w:val="nil"/>
          <w:left w:val="nil"/>
          <w:bottom w:val="nil"/>
          <w:right w:val="nil"/>
          <w:between w:val="nil"/>
        </w:pBdr>
        <w:spacing w:before="51" w:line="240" w:lineRule="auto"/>
        <w:rPr>
          <w:color w:val="000000"/>
          <w:sz w:val="23"/>
          <w:szCs w:val="23"/>
        </w:rPr>
      </w:pPr>
      <w:r w:rsidRPr="00F5756B">
        <w:rPr>
          <w:color w:val="000000"/>
          <w:sz w:val="23"/>
          <w:szCs w:val="23"/>
        </w:rPr>
        <w:t>Public discussion</w:t>
      </w:r>
      <w:r>
        <w:rPr>
          <w:color w:val="000000"/>
          <w:sz w:val="23"/>
          <w:szCs w:val="23"/>
        </w:rPr>
        <w:t xml:space="preserve"> – </w:t>
      </w:r>
    </w:p>
    <w:p w14:paraId="573B6A7C" w14:textId="0D585600" w:rsidR="00F5756B" w:rsidRDefault="00F5756B" w:rsidP="00F5756B">
      <w:pPr>
        <w:pStyle w:val="ListParagraph"/>
        <w:widowControl w:val="0"/>
        <w:pBdr>
          <w:top w:val="nil"/>
          <w:left w:val="nil"/>
          <w:bottom w:val="nil"/>
          <w:right w:val="nil"/>
          <w:between w:val="nil"/>
        </w:pBdr>
        <w:spacing w:before="51" w:line="240" w:lineRule="auto"/>
        <w:ind w:left="1440"/>
        <w:rPr>
          <w:color w:val="000000"/>
          <w:sz w:val="23"/>
          <w:szCs w:val="23"/>
        </w:rPr>
      </w:pPr>
    </w:p>
    <w:p w14:paraId="2680C732" w14:textId="14DFFA55" w:rsidR="00F5756B" w:rsidRDefault="00F5756B" w:rsidP="00F5756B">
      <w:pPr>
        <w:pStyle w:val="ListParagraph"/>
        <w:widowControl w:val="0"/>
        <w:numPr>
          <w:ilvl w:val="1"/>
          <w:numId w:val="2"/>
        </w:numPr>
        <w:pBdr>
          <w:top w:val="nil"/>
          <w:left w:val="nil"/>
          <w:bottom w:val="nil"/>
          <w:right w:val="nil"/>
          <w:between w:val="nil"/>
        </w:pBdr>
        <w:spacing w:before="51" w:line="240" w:lineRule="auto"/>
        <w:rPr>
          <w:color w:val="000000"/>
          <w:sz w:val="23"/>
          <w:szCs w:val="23"/>
        </w:rPr>
      </w:pPr>
      <w:r>
        <w:rPr>
          <w:color w:val="000000"/>
          <w:sz w:val="23"/>
          <w:szCs w:val="23"/>
        </w:rPr>
        <w:t>Focus on the population we’re serving rather than agency focused. Work together to get participation from all agencies</w:t>
      </w:r>
      <w:r w:rsidR="00507D42">
        <w:rPr>
          <w:color w:val="000000"/>
          <w:sz w:val="23"/>
          <w:szCs w:val="23"/>
        </w:rPr>
        <w:t>.</w:t>
      </w:r>
    </w:p>
    <w:p w14:paraId="721A2F56" w14:textId="5A2DEA81" w:rsidR="00F5756B" w:rsidRDefault="00F5756B" w:rsidP="00F5756B">
      <w:pPr>
        <w:pStyle w:val="ListParagraph"/>
        <w:widowControl w:val="0"/>
        <w:numPr>
          <w:ilvl w:val="1"/>
          <w:numId w:val="2"/>
        </w:numPr>
        <w:pBdr>
          <w:top w:val="nil"/>
          <w:left w:val="nil"/>
          <w:bottom w:val="nil"/>
          <w:right w:val="nil"/>
          <w:between w:val="nil"/>
        </w:pBdr>
        <w:spacing w:before="51" w:line="240" w:lineRule="auto"/>
        <w:rPr>
          <w:color w:val="000000"/>
          <w:sz w:val="23"/>
          <w:szCs w:val="23"/>
        </w:rPr>
      </w:pPr>
      <w:r>
        <w:rPr>
          <w:color w:val="000000"/>
          <w:sz w:val="23"/>
          <w:szCs w:val="23"/>
        </w:rPr>
        <w:t>Need more local funds to match CoC dollars for some programs.</w:t>
      </w:r>
    </w:p>
    <w:p w14:paraId="2E8A4289" w14:textId="77777777" w:rsidR="00F5756B" w:rsidRPr="00F5756B" w:rsidRDefault="00F5756B" w:rsidP="00F5756B">
      <w:pPr>
        <w:pStyle w:val="ListParagraph"/>
        <w:widowControl w:val="0"/>
        <w:pBdr>
          <w:top w:val="nil"/>
          <w:left w:val="nil"/>
          <w:bottom w:val="nil"/>
          <w:right w:val="nil"/>
          <w:between w:val="nil"/>
        </w:pBdr>
        <w:spacing w:before="51" w:line="240" w:lineRule="auto"/>
        <w:ind w:left="1440"/>
        <w:rPr>
          <w:color w:val="000000"/>
          <w:sz w:val="23"/>
          <w:szCs w:val="23"/>
        </w:rPr>
      </w:pPr>
    </w:p>
    <w:p w14:paraId="1AFC6544" w14:textId="77777777" w:rsidR="00F5756B" w:rsidRDefault="00F5756B" w:rsidP="00F5756B">
      <w:pPr>
        <w:pStyle w:val="ListParagraph"/>
        <w:widowControl w:val="0"/>
        <w:pBdr>
          <w:top w:val="nil"/>
          <w:left w:val="nil"/>
          <w:bottom w:val="nil"/>
          <w:right w:val="nil"/>
          <w:between w:val="nil"/>
        </w:pBdr>
        <w:spacing w:before="51" w:line="240" w:lineRule="auto"/>
        <w:rPr>
          <w:color w:val="000000"/>
          <w:sz w:val="23"/>
          <w:szCs w:val="23"/>
        </w:rPr>
      </w:pPr>
    </w:p>
    <w:p w14:paraId="1135127A" w14:textId="77777777" w:rsidR="00F5756B" w:rsidRPr="00F5756B" w:rsidRDefault="00F5756B" w:rsidP="00F5756B">
      <w:pPr>
        <w:widowControl w:val="0"/>
        <w:pBdr>
          <w:top w:val="nil"/>
          <w:left w:val="nil"/>
          <w:bottom w:val="nil"/>
          <w:right w:val="nil"/>
          <w:between w:val="nil"/>
        </w:pBdr>
        <w:spacing w:before="51" w:line="240" w:lineRule="auto"/>
        <w:rPr>
          <w:color w:val="000000"/>
          <w:sz w:val="23"/>
          <w:szCs w:val="23"/>
        </w:rPr>
      </w:pPr>
    </w:p>
    <w:p w14:paraId="2F127DDB" w14:textId="57283C0B" w:rsidR="0063600A" w:rsidRDefault="00855F58">
      <w:pPr>
        <w:widowControl w:val="0"/>
        <w:spacing w:before="258" w:line="240" w:lineRule="auto"/>
        <w:rPr>
          <w:sz w:val="23"/>
          <w:szCs w:val="23"/>
        </w:rPr>
      </w:pPr>
      <w:r>
        <w:rPr>
          <w:sz w:val="23"/>
          <w:szCs w:val="23"/>
        </w:rPr>
        <w:lastRenderedPageBreak/>
        <w:t xml:space="preserve">Adjournment </w:t>
      </w:r>
      <w:r w:rsidR="00E400B8">
        <w:rPr>
          <w:sz w:val="23"/>
          <w:szCs w:val="23"/>
        </w:rPr>
        <w:t>–</w:t>
      </w:r>
      <w:r>
        <w:rPr>
          <w:sz w:val="23"/>
          <w:szCs w:val="23"/>
        </w:rPr>
        <w:t xml:space="preserve"> </w:t>
      </w:r>
      <w:r w:rsidR="00E400B8">
        <w:rPr>
          <w:sz w:val="23"/>
          <w:szCs w:val="23"/>
        </w:rPr>
        <w:t xml:space="preserve">Motion </w:t>
      </w:r>
      <w:r w:rsidR="006E0E7C">
        <w:rPr>
          <w:sz w:val="23"/>
          <w:szCs w:val="23"/>
        </w:rPr>
        <w:t>was made to adjourn</w:t>
      </w:r>
      <w:r w:rsidR="00FC62A3">
        <w:rPr>
          <w:sz w:val="23"/>
          <w:szCs w:val="23"/>
        </w:rPr>
        <w:t xml:space="preserve">, </w:t>
      </w:r>
      <w:r w:rsidR="004A421D">
        <w:rPr>
          <w:sz w:val="23"/>
          <w:szCs w:val="23"/>
        </w:rPr>
        <w:t>seconded</w:t>
      </w:r>
      <w:r w:rsidR="003E5AA4">
        <w:rPr>
          <w:sz w:val="23"/>
          <w:szCs w:val="23"/>
        </w:rPr>
        <w:t xml:space="preserve">. </w:t>
      </w:r>
      <w:r w:rsidR="005B4E4D" w:rsidRPr="008C7EEC">
        <w:rPr>
          <w:sz w:val="23"/>
          <w:szCs w:val="23"/>
          <w:highlight w:val="green"/>
        </w:rPr>
        <w:t>Vote p</w:t>
      </w:r>
      <w:r w:rsidR="003E5AA4" w:rsidRPr="008C7EEC">
        <w:rPr>
          <w:sz w:val="23"/>
          <w:szCs w:val="23"/>
          <w:highlight w:val="green"/>
        </w:rPr>
        <w:t>assed</w:t>
      </w:r>
      <w:r w:rsidR="005B4E4D">
        <w:rPr>
          <w:sz w:val="23"/>
          <w:szCs w:val="23"/>
        </w:rPr>
        <w:t>.</w:t>
      </w:r>
    </w:p>
    <w:p w14:paraId="6840F305" w14:textId="587201B7" w:rsidR="005B4E4D" w:rsidRDefault="00317637">
      <w:pPr>
        <w:widowControl w:val="0"/>
        <w:spacing w:before="258" w:line="240" w:lineRule="auto"/>
        <w:rPr>
          <w:sz w:val="23"/>
          <w:szCs w:val="23"/>
        </w:rPr>
      </w:pPr>
      <w:r w:rsidRPr="005B4E4D">
        <w:rPr>
          <w:sz w:val="23"/>
          <w:szCs w:val="23"/>
          <w:highlight w:val="yellow"/>
        </w:rPr>
        <w:t>Meeting start</w:t>
      </w:r>
      <w:r w:rsidR="005B4E4D" w:rsidRPr="005B4E4D">
        <w:rPr>
          <w:sz w:val="23"/>
          <w:szCs w:val="23"/>
          <w:highlight w:val="yellow"/>
        </w:rPr>
        <w:t xml:space="preserve"> time:</w:t>
      </w:r>
      <w:r w:rsidRPr="005B4E4D">
        <w:rPr>
          <w:sz w:val="23"/>
          <w:szCs w:val="23"/>
          <w:highlight w:val="yellow"/>
        </w:rPr>
        <w:t xml:space="preserve"> </w:t>
      </w:r>
      <w:r w:rsidR="00B07ABA">
        <w:rPr>
          <w:sz w:val="23"/>
          <w:szCs w:val="23"/>
          <w:highlight w:val="yellow"/>
        </w:rPr>
        <w:t>9</w:t>
      </w:r>
      <w:r w:rsidRPr="005B4E4D">
        <w:rPr>
          <w:sz w:val="23"/>
          <w:szCs w:val="23"/>
          <w:highlight w:val="yellow"/>
        </w:rPr>
        <w:t>:0</w:t>
      </w:r>
      <w:r w:rsidR="00B07ABA">
        <w:rPr>
          <w:sz w:val="23"/>
          <w:szCs w:val="23"/>
          <w:highlight w:val="yellow"/>
        </w:rPr>
        <w:t>3</w:t>
      </w:r>
      <w:r w:rsidR="00B07ABA" w:rsidRPr="00B07ABA">
        <w:rPr>
          <w:sz w:val="23"/>
          <w:szCs w:val="23"/>
          <w:highlight w:val="yellow"/>
        </w:rPr>
        <w:t>am</w:t>
      </w:r>
    </w:p>
    <w:p w14:paraId="1FD08E0A" w14:textId="5FE07490" w:rsidR="004A421D" w:rsidRDefault="005B4E4D" w:rsidP="004A421D">
      <w:pPr>
        <w:widowControl w:val="0"/>
        <w:spacing w:before="258" w:line="240" w:lineRule="auto"/>
        <w:rPr>
          <w:sz w:val="23"/>
          <w:szCs w:val="23"/>
        </w:rPr>
      </w:pPr>
      <w:r w:rsidRPr="005B4E4D">
        <w:rPr>
          <w:sz w:val="23"/>
          <w:szCs w:val="23"/>
          <w:highlight w:val="yellow"/>
        </w:rPr>
        <w:t xml:space="preserve">Meeting end time: </w:t>
      </w:r>
      <w:r w:rsidR="00B07ABA">
        <w:rPr>
          <w:sz w:val="23"/>
          <w:szCs w:val="23"/>
          <w:highlight w:val="yellow"/>
        </w:rPr>
        <w:t>10</w:t>
      </w:r>
      <w:r w:rsidR="003E5AA4" w:rsidRPr="005B4E4D">
        <w:rPr>
          <w:sz w:val="23"/>
          <w:szCs w:val="23"/>
          <w:highlight w:val="yellow"/>
        </w:rPr>
        <w:t>:</w:t>
      </w:r>
      <w:r w:rsidR="00B07ABA">
        <w:rPr>
          <w:sz w:val="23"/>
          <w:szCs w:val="23"/>
          <w:highlight w:val="yellow"/>
        </w:rPr>
        <w:t>04a</w:t>
      </w:r>
      <w:r w:rsidRPr="005B4E4D">
        <w:rPr>
          <w:sz w:val="23"/>
          <w:szCs w:val="23"/>
          <w:highlight w:val="yellow"/>
        </w:rPr>
        <w:t>m</w:t>
      </w:r>
    </w:p>
    <w:p w14:paraId="278B7C81" w14:textId="77777777" w:rsidR="004A421D" w:rsidRDefault="004A421D" w:rsidP="004A421D">
      <w:pPr>
        <w:widowControl w:val="0"/>
        <w:pBdr>
          <w:top w:val="nil"/>
          <w:left w:val="nil"/>
          <w:bottom w:val="nil"/>
          <w:right w:val="nil"/>
          <w:between w:val="nil"/>
        </w:pBdr>
        <w:spacing w:line="243" w:lineRule="auto"/>
        <w:ind w:left="256" w:right="230" w:hanging="2"/>
        <w:jc w:val="center"/>
        <w:rPr>
          <w:color w:val="000000"/>
          <w:highlight w:val="lightGray"/>
        </w:rPr>
      </w:pPr>
    </w:p>
    <w:p w14:paraId="42FFD3A3" w14:textId="77777777" w:rsidR="004A421D" w:rsidRDefault="004A421D" w:rsidP="004A421D">
      <w:pPr>
        <w:widowControl w:val="0"/>
        <w:pBdr>
          <w:top w:val="nil"/>
          <w:left w:val="nil"/>
          <w:bottom w:val="nil"/>
          <w:right w:val="nil"/>
          <w:between w:val="nil"/>
        </w:pBdr>
        <w:spacing w:line="243" w:lineRule="auto"/>
        <w:ind w:left="256" w:right="230" w:hanging="2"/>
        <w:jc w:val="center"/>
        <w:rPr>
          <w:color w:val="000000"/>
          <w:highlight w:val="lightGray"/>
        </w:rPr>
      </w:pPr>
    </w:p>
    <w:p w14:paraId="689ECB8C" w14:textId="77777777" w:rsidR="004A421D" w:rsidRDefault="004A421D" w:rsidP="004A421D">
      <w:pPr>
        <w:widowControl w:val="0"/>
        <w:pBdr>
          <w:top w:val="nil"/>
          <w:left w:val="nil"/>
          <w:bottom w:val="nil"/>
          <w:right w:val="nil"/>
          <w:between w:val="nil"/>
        </w:pBdr>
        <w:spacing w:line="243" w:lineRule="auto"/>
        <w:ind w:left="256" w:right="230" w:hanging="2"/>
        <w:jc w:val="center"/>
        <w:rPr>
          <w:color w:val="000000"/>
          <w:highlight w:val="lightGray"/>
        </w:rPr>
      </w:pPr>
    </w:p>
    <w:p w14:paraId="55C3D28F" w14:textId="7DA6DCFB" w:rsidR="004A421D" w:rsidRPr="00E00E28" w:rsidRDefault="004A421D" w:rsidP="004A421D">
      <w:pPr>
        <w:widowControl w:val="0"/>
        <w:pBdr>
          <w:top w:val="nil"/>
          <w:left w:val="nil"/>
          <w:bottom w:val="nil"/>
          <w:right w:val="nil"/>
          <w:between w:val="nil"/>
        </w:pBdr>
        <w:spacing w:line="243" w:lineRule="auto"/>
        <w:ind w:left="256" w:right="230" w:hanging="2"/>
        <w:jc w:val="center"/>
        <w:rPr>
          <w:color w:val="000000"/>
          <w:highlight w:val="lightGray"/>
        </w:rPr>
      </w:pPr>
      <w:r w:rsidRPr="00B427EA">
        <w:rPr>
          <w:color w:val="000000"/>
          <w:highlight w:val="cyan"/>
        </w:rPr>
        <w:t>Next CoC Board Meeting – Ju</w:t>
      </w:r>
      <w:r w:rsidR="00B07ABA">
        <w:rPr>
          <w:color w:val="000000"/>
          <w:highlight w:val="cyan"/>
        </w:rPr>
        <w:t>ly</w:t>
      </w:r>
      <w:r w:rsidRPr="00B427EA">
        <w:rPr>
          <w:color w:val="000000"/>
          <w:highlight w:val="cyan"/>
        </w:rPr>
        <w:t xml:space="preserve"> 2</w:t>
      </w:r>
      <w:r w:rsidR="00FC62A3">
        <w:rPr>
          <w:color w:val="000000"/>
          <w:highlight w:val="cyan"/>
        </w:rPr>
        <w:t>8</w:t>
      </w:r>
      <w:r w:rsidRPr="00B427EA">
        <w:rPr>
          <w:color w:val="000000"/>
          <w:highlight w:val="cyan"/>
          <w:vertAlign w:val="superscript"/>
        </w:rPr>
        <w:t>th</w:t>
      </w:r>
      <w:r w:rsidRPr="00B427EA">
        <w:rPr>
          <w:color w:val="000000"/>
          <w:highlight w:val="cyan"/>
        </w:rPr>
        <w:t xml:space="preserve"> @ 9 am. – Hybrid (Virtual and in-person)</w:t>
      </w:r>
      <w:r w:rsidRPr="00B427EA">
        <w:rPr>
          <w:color w:val="000000"/>
          <w:highlight w:val="cyan"/>
        </w:rPr>
        <w:br/>
      </w:r>
      <w:r w:rsidRPr="005F7D79">
        <w:rPr>
          <w:color w:val="000000"/>
          <w:shd w:val="clear" w:color="auto" w:fill="FF99FF"/>
        </w:rPr>
        <w:t>Virtual Participation Link:</w:t>
      </w:r>
      <w:r w:rsidRPr="005F7D79">
        <w:rPr>
          <w:color w:val="000000"/>
          <w:shd w:val="clear" w:color="auto" w:fill="FF99FF"/>
        </w:rPr>
        <w:br/>
        <w:t>This meeting may be accessed at: </w:t>
      </w:r>
      <w:r w:rsidRPr="005F7D79">
        <w:rPr>
          <w:b/>
          <w:bCs/>
          <w:color w:val="000000"/>
          <w:shd w:val="clear" w:color="auto" w:fill="FF99FF"/>
        </w:rPr>
        <w:t>   </w:t>
      </w:r>
      <w:hyperlink r:id="rId6" w:tgtFrame="_blank" w:history="1">
        <w:r w:rsidRPr="005F7D79">
          <w:rPr>
            <w:rStyle w:val="Hyperlink"/>
            <w:shd w:val="clear" w:color="auto" w:fill="FF99FF"/>
          </w:rPr>
          <w:t>https://meet.goto.com/141830517</w:t>
        </w:r>
      </w:hyperlink>
      <w:r w:rsidRPr="005F7D79">
        <w:rPr>
          <w:color w:val="000000"/>
          <w:shd w:val="clear" w:color="auto" w:fill="FF99FF"/>
        </w:rPr>
        <w:br/>
      </w:r>
      <w:r w:rsidRPr="005F7D79">
        <w:rPr>
          <w:b/>
          <w:bCs/>
          <w:color w:val="000000"/>
          <w:shd w:val="clear" w:color="auto" w:fill="FF99FF"/>
        </w:rPr>
        <w:t>You can also dial in using your phone.</w:t>
      </w:r>
      <w:r w:rsidRPr="005F7D79">
        <w:rPr>
          <w:color w:val="000000"/>
          <w:shd w:val="clear" w:color="auto" w:fill="FF99FF"/>
        </w:rPr>
        <w:br/>
        <w:t>United States: </w:t>
      </w:r>
      <w:hyperlink r:id="rId7" w:history="1">
        <w:r w:rsidRPr="005F7D79">
          <w:rPr>
            <w:rStyle w:val="Hyperlink"/>
            <w:shd w:val="clear" w:color="auto" w:fill="FF99FF"/>
          </w:rPr>
          <w:t>+1 (872) 240-3212</w:t>
        </w:r>
      </w:hyperlink>
      <w:r w:rsidRPr="005F7D79">
        <w:rPr>
          <w:color w:val="000000"/>
          <w:shd w:val="clear" w:color="auto" w:fill="FF99FF"/>
        </w:rPr>
        <w:br/>
      </w:r>
      <w:r w:rsidRPr="005F7D79">
        <w:rPr>
          <w:b/>
          <w:bCs/>
          <w:color w:val="000000"/>
          <w:shd w:val="clear" w:color="auto" w:fill="FF99FF"/>
        </w:rPr>
        <w:t>Access Code:</w:t>
      </w:r>
      <w:r w:rsidRPr="005F7D79">
        <w:rPr>
          <w:color w:val="000000"/>
          <w:shd w:val="clear" w:color="auto" w:fill="FF99FF"/>
        </w:rPr>
        <w:t> 141-830-517</w:t>
      </w:r>
    </w:p>
    <w:p w14:paraId="51979C1D" w14:textId="51E524C7" w:rsidR="0063600A" w:rsidRDefault="00855F58" w:rsidP="004A421D">
      <w:pPr>
        <w:widowControl w:val="0"/>
        <w:pBdr>
          <w:top w:val="nil"/>
          <w:left w:val="nil"/>
          <w:bottom w:val="nil"/>
          <w:right w:val="nil"/>
          <w:between w:val="nil"/>
        </w:pBdr>
        <w:spacing w:before="99" w:line="240" w:lineRule="auto"/>
        <w:ind w:right="5"/>
        <w:rPr>
          <w:color w:val="000000"/>
        </w:rPr>
      </w:pPr>
      <w:r>
        <w:rPr>
          <w:color w:val="000000"/>
        </w:rPr>
        <w:t xml:space="preserve">    </w:t>
      </w:r>
    </w:p>
    <w:p w14:paraId="62014344" w14:textId="77777777" w:rsidR="0063600A" w:rsidRDefault="0063600A">
      <w:pPr>
        <w:widowControl w:val="0"/>
        <w:pBdr>
          <w:top w:val="nil"/>
          <w:left w:val="nil"/>
          <w:bottom w:val="nil"/>
          <w:right w:val="nil"/>
          <w:between w:val="nil"/>
        </w:pBdr>
        <w:spacing w:line="243" w:lineRule="auto"/>
        <w:ind w:left="256" w:right="230" w:hanging="2"/>
        <w:rPr>
          <w:color w:val="0000FF"/>
        </w:rPr>
      </w:pPr>
    </w:p>
    <w:p w14:paraId="287EBF09" w14:textId="6F88E68D" w:rsidR="004A421D" w:rsidRDefault="00855F58" w:rsidP="004A421D">
      <w:pPr>
        <w:widowControl w:val="0"/>
        <w:pBdr>
          <w:top w:val="nil"/>
          <w:left w:val="nil"/>
          <w:bottom w:val="nil"/>
          <w:right w:val="nil"/>
          <w:between w:val="nil"/>
        </w:pBdr>
        <w:spacing w:line="243" w:lineRule="auto"/>
        <w:ind w:left="256" w:right="230" w:hanging="2"/>
        <w:jc w:val="center"/>
        <w:rPr>
          <w:color w:val="000000"/>
        </w:rPr>
      </w:pPr>
      <w:r>
        <w:rPr>
          <w:color w:val="000000"/>
          <w:highlight w:val="cyan"/>
        </w:rPr>
        <w:t xml:space="preserve">Next Tri-HIC Meeting – </w:t>
      </w:r>
      <w:r w:rsidR="00B07ABA">
        <w:rPr>
          <w:color w:val="000000"/>
          <w:highlight w:val="cyan"/>
        </w:rPr>
        <w:t>August</w:t>
      </w:r>
      <w:r>
        <w:rPr>
          <w:color w:val="000000"/>
          <w:highlight w:val="cyan"/>
        </w:rPr>
        <w:t xml:space="preserve"> </w:t>
      </w:r>
      <w:r w:rsidR="00B07ABA">
        <w:rPr>
          <w:color w:val="000000"/>
          <w:highlight w:val="cyan"/>
        </w:rPr>
        <w:t>2</w:t>
      </w:r>
      <w:r w:rsidR="00B07ABA">
        <w:rPr>
          <w:color w:val="000000"/>
          <w:sz w:val="23"/>
          <w:szCs w:val="23"/>
          <w:highlight w:val="cyan"/>
          <w:vertAlign w:val="superscript"/>
        </w:rPr>
        <w:t>nd</w:t>
      </w:r>
      <w:r>
        <w:rPr>
          <w:color w:val="000000"/>
          <w:sz w:val="13"/>
          <w:szCs w:val="13"/>
          <w:highlight w:val="cyan"/>
        </w:rPr>
        <w:t xml:space="preserve"> </w:t>
      </w:r>
      <w:r>
        <w:rPr>
          <w:color w:val="000000"/>
          <w:highlight w:val="cyan"/>
        </w:rPr>
        <w:t xml:space="preserve">@ 9 </w:t>
      </w:r>
      <w:r w:rsidR="00B427EA" w:rsidRPr="00B427EA">
        <w:rPr>
          <w:color w:val="000000"/>
          <w:highlight w:val="cyan"/>
        </w:rPr>
        <w:t>am -</w:t>
      </w:r>
      <w:r w:rsidRPr="00B427EA">
        <w:rPr>
          <w:color w:val="000000"/>
          <w:highlight w:val="cyan"/>
        </w:rPr>
        <w:t xml:space="preserve"> Virtual</w:t>
      </w:r>
      <w:r>
        <w:rPr>
          <w:color w:val="000000"/>
        </w:rPr>
        <w:t xml:space="preserve">  </w:t>
      </w:r>
    </w:p>
    <w:p w14:paraId="31A5E97E" w14:textId="5C0E37C7" w:rsidR="0063600A" w:rsidRPr="004A421D" w:rsidRDefault="00855F58" w:rsidP="004A421D">
      <w:pPr>
        <w:widowControl w:val="0"/>
        <w:pBdr>
          <w:top w:val="nil"/>
          <w:left w:val="nil"/>
          <w:bottom w:val="nil"/>
          <w:right w:val="nil"/>
          <w:between w:val="nil"/>
        </w:pBdr>
        <w:spacing w:line="243" w:lineRule="auto"/>
        <w:ind w:left="256" w:right="230" w:hanging="2"/>
        <w:jc w:val="center"/>
        <w:rPr>
          <w:color w:val="000000"/>
        </w:rPr>
      </w:pPr>
      <w:r>
        <w:rPr>
          <w:color w:val="A74D79"/>
          <w:sz w:val="19"/>
          <w:szCs w:val="19"/>
        </w:rPr>
        <w:t>Tri-Hic Monthly Meeting Virtual Meeting Details</w:t>
      </w:r>
    </w:p>
    <w:p w14:paraId="44FB5F0A" w14:textId="77777777" w:rsidR="0063600A" w:rsidRDefault="00855F58">
      <w:pPr>
        <w:widowControl w:val="0"/>
        <w:pBdr>
          <w:top w:val="nil"/>
          <w:left w:val="nil"/>
          <w:bottom w:val="nil"/>
          <w:right w:val="nil"/>
          <w:between w:val="nil"/>
        </w:pBdr>
        <w:spacing w:before="44" w:line="240" w:lineRule="auto"/>
        <w:ind w:right="2999"/>
        <w:jc w:val="right"/>
        <w:rPr>
          <w:color w:val="0000FF"/>
        </w:rPr>
      </w:pPr>
      <w:r>
        <w:rPr>
          <w:color w:val="0000FF"/>
          <w:u w:val="single"/>
        </w:rPr>
        <w:t>https://www.gotomeet.me/JudyHerring</w:t>
      </w:r>
      <w:r>
        <w:rPr>
          <w:color w:val="0000FF"/>
        </w:rPr>
        <w:t xml:space="preserve"> </w:t>
      </w:r>
    </w:p>
    <w:p w14:paraId="436AA6AC" w14:textId="4E58E495" w:rsidR="00D57912" w:rsidRPr="00855F58" w:rsidRDefault="00855F58" w:rsidP="00D207ED">
      <w:pPr>
        <w:widowControl w:val="0"/>
        <w:pBdr>
          <w:top w:val="nil"/>
          <w:left w:val="nil"/>
          <w:bottom w:val="nil"/>
          <w:right w:val="nil"/>
          <w:between w:val="nil"/>
        </w:pBdr>
        <w:spacing w:before="241" w:line="243" w:lineRule="auto"/>
        <w:ind w:right="383"/>
        <w:rPr>
          <w:color w:val="0000FF"/>
          <w:sz w:val="19"/>
          <w:szCs w:val="19"/>
          <w:u w:val="single"/>
        </w:rPr>
      </w:pPr>
      <w:r>
        <w:rPr>
          <w:color w:val="000000"/>
          <w:sz w:val="19"/>
          <w:szCs w:val="19"/>
        </w:rPr>
        <w:t>You can also dial in using your phone. (For supported devices, tap a one-touch number below to join instantly.)  United States: +1 (786) 535-3211 - Access Code: 617-497-309 One-touch:</w:t>
      </w:r>
      <w:r w:rsidR="00D207ED">
        <w:rPr>
          <w:color w:val="000000"/>
          <w:sz w:val="19"/>
          <w:szCs w:val="19"/>
        </w:rPr>
        <w:t xml:space="preserve"> </w:t>
      </w:r>
      <w:hyperlink r:id="rId8" w:history="1">
        <w:r w:rsidR="00D207ED" w:rsidRPr="000E5089">
          <w:rPr>
            <w:rStyle w:val="Hyperlink"/>
            <w:sz w:val="19"/>
            <w:szCs w:val="19"/>
          </w:rPr>
          <w:t>tel:+17865353211,,617497309#</w:t>
        </w:r>
      </w:hyperlink>
    </w:p>
    <w:sectPr w:rsidR="00D57912" w:rsidRPr="00855F58">
      <w:pgSz w:w="12240" w:h="15840"/>
      <w:pgMar w:top="355" w:right="1361" w:bottom="1495" w:left="118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6pt;height:6.6pt;visibility:visible;mso-wrap-style:square" o:bullet="t">
        <v:imagedata r:id="rId1" o:title=""/>
      </v:shape>
    </w:pict>
  </w:numPicBullet>
  <w:abstractNum w:abstractNumId="0" w15:restartNumberingAfterBreak="0">
    <w:nsid w:val="122D6FB5"/>
    <w:multiLevelType w:val="multilevel"/>
    <w:tmpl w:val="5EAEBB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D131BC9"/>
    <w:multiLevelType w:val="hybridMultilevel"/>
    <w:tmpl w:val="E5688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35A21"/>
    <w:multiLevelType w:val="hybridMultilevel"/>
    <w:tmpl w:val="E2EC3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72CB2"/>
    <w:multiLevelType w:val="hybridMultilevel"/>
    <w:tmpl w:val="A8C2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52305">
    <w:abstractNumId w:val="0"/>
  </w:num>
  <w:num w:numId="2" w16cid:durableId="984972677">
    <w:abstractNumId w:val="1"/>
  </w:num>
  <w:num w:numId="3" w16cid:durableId="445588660">
    <w:abstractNumId w:val="2"/>
  </w:num>
  <w:num w:numId="4" w16cid:durableId="790854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0A"/>
    <w:rsid w:val="00002488"/>
    <w:rsid w:val="00022ADC"/>
    <w:rsid w:val="00034875"/>
    <w:rsid w:val="00036DF1"/>
    <w:rsid w:val="000613F5"/>
    <w:rsid w:val="000B54C0"/>
    <w:rsid w:val="000D18BB"/>
    <w:rsid w:val="00125058"/>
    <w:rsid w:val="00191F57"/>
    <w:rsid w:val="001A3604"/>
    <w:rsid w:val="001A5A6A"/>
    <w:rsid w:val="001B6C08"/>
    <w:rsid w:val="001C2708"/>
    <w:rsid w:val="00203442"/>
    <w:rsid w:val="0025739C"/>
    <w:rsid w:val="0027003F"/>
    <w:rsid w:val="00273468"/>
    <w:rsid w:val="002808AE"/>
    <w:rsid w:val="00300E7C"/>
    <w:rsid w:val="0030442B"/>
    <w:rsid w:val="00317637"/>
    <w:rsid w:val="003219FD"/>
    <w:rsid w:val="0033196A"/>
    <w:rsid w:val="0034667D"/>
    <w:rsid w:val="00394182"/>
    <w:rsid w:val="003E5AA4"/>
    <w:rsid w:val="003E5DFF"/>
    <w:rsid w:val="00400E21"/>
    <w:rsid w:val="004275E4"/>
    <w:rsid w:val="00442D79"/>
    <w:rsid w:val="0047242F"/>
    <w:rsid w:val="00477C64"/>
    <w:rsid w:val="00477CCD"/>
    <w:rsid w:val="00485D97"/>
    <w:rsid w:val="004A421D"/>
    <w:rsid w:val="00503E93"/>
    <w:rsid w:val="00507D42"/>
    <w:rsid w:val="005B4E4D"/>
    <w:rsid w:val="005F6C8C"/>
    <w:rsid w:val="005F7D79"/>
    <w:rsid w:val="0063600A"/>
    <w:rsid w:val="006E0E7C"/>
    <w:rsid w:val="006E7B62"/>
    <w:rsid w:val="006F6D03"/>
    <w:rsid w:val="00737045"/>
    <w:rsid w:val="007E51A4"/>
    <w:rsid w:val="00811673"/>
    <w:rsid w:val="00855F58"/>
    <w:rsid w:val="008561C4"/>
    <w:rsid w:val="008C7EEC"/>
    <w:rsid w:val="00922CDC"/>
    <w:rsid w:val="00957DAF"/>
    <w:rsid w:val="009C4C28"/>
    <w:rsid w:val="009D0586"/>
    <w:rsid w:val="00A1223C"/>
    <w:rsid w:val="00A473A0"/>
    <w:rsid w:val="00A7239A"/>
    <w:rsid w:val="00A81D6B"/>
    <w:rsid w:val="00AD4DFC"/>
    <w:rsid w:val="00B00CC0"/>
    <w:rsid w:val="00B07ABA"/>
    <w:rsid w:val="00B26665"/>
    <w:rsid w:val="00B427EA"/>
    <w:rsid w:val="00B74B08"/>
    <w:rsid w:val="00BB03A4"/>
    <w:rsid w:val="00BD0077"/>
    <w:rsid w:val="00BF4505"/>
    <w:rsid w:val="00C6636B"/>
    <w:rsid w:val="00D207ED"/>
    <w:rsid w:val="00D3289E"/>
    <w:rsid w:val="00D53FEB"/>
    <w:rsid w:val="00D57912"/>
    <w:rsid w:val="00D6426A"/>
    <w:rsid w:val="00D659B6"/>
    <w:rsid w:val="00D76F90"/>
    <w:rsid w:val="00E400B8"/>
    <w:rsid w:val="00E412F4"/>
    <w:rsid w:val="00E57CBD"/>
    <w:rsid w:val="00E615D2"/>
    <w:rsid w:val="00EB7309"/>
    <w:rsid w:val="00EF2906"/>
    <w:rsid w:val="00F32128"/>
    <w:rsid w:val="00F53234"/>
    <w:rsid w:val="00F5525B"/>
    <w:rsid w:val="00F5756B"/>
    <w:rsid w:val="00F906A3"/>
    <w:rsid w:val="00FA4765"/>
    <w:rsid w:val="00FC62A3"/>
    <w:rsid w:val="00FC71F3"/>
    <w:rsid w:val="00FF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4496"/>
  <w15:docId w15:val="{01DC3CC8-D2F3-47C9-B80C-2C5468E5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91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C2708"/>
    <w:pPr>
      <w:ind w:left="720"/>
      <w:contextualSpacing/>
    </w:pPr>
  </w:style>
  <w:style w:type="character" w:styleId="Hyperlink">
    <w:name w:val="Hyperlink"/>
    <w:basedOn w:val="DefaultParagraphFont"/>
    <w:uiPriority w:val="99"/>
    <w:unhideWhenUsed/>
    <w:rsid w:val="001B6C08"/>
    <w:rPr>
      <w:color w:val="0000FF" w:themeColor="hyperlink"/>
      <w:u w:val="single"/>
    </w:rPr>
  </w:style>
  <w:style w:type="character" w:styleId="UnresolvedMention">
    <w:name w:val="Unresolved Mention"/>
    <w:basedOn w:val="DefaultParagraphFont"/>
    <w:uiPriority w:val="99"/>
    <w:semiHidden/>
    <w:unhideWhenUsed/>
    <w:rsid w:val="001B6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tel:+17865353211,,617497309" TargetMode="External"/><Relationship Id="rId3" Type="http://schemas.openxmlformats.org/officeDocument/2006/relationships/settings" Target="settings.xml"/><Relationship Id="rId7" Type="http://schemas.openxmlformats.org/officeDocument/2006/relationships/hyperlink" Target="tel:+18722403212,,141830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goto.com/141830517"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87E1D8-4096-4138-B0D0-748E087519BF}">
  <we:reference id="wa200003915" version="2.0.0.0" store="nb-NO" storeType="OMEX"/>
  <we:alternateReferences>
    <we:reference id="wa200003915" version="2.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70</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Huver</dc:creator>
  <cp:lastModifiedBy>Drew Huver</cp:lastModifiedBy>
  <cp:revision>6</cp:revision>
  <cp:lastPrinted>2022-07-11T20:47:00Z</cp:lastPrinted>
  <dcterms:created xsi:type="dcterms:W3CDTF">2022-07-13T13:14:00Z</dcterms:created>
  <dcterms:modified xsi:type="dcterms:W3CDTF">2022-07-18T16:49:00Z</dcterms:modified>
</cp:coreProperties>
</file>